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62" w:type="dxa"/>
        <w:tblInd w:w="-318" w:type="dxa"/>
        <w:tblLook w:val="01E0" w:firstRow="1" w:lastRow="1" w:firstColumn="1" w:lastColumn="1" w:noHBand="0" w:noVBand="0"/>
      </w:tblPr>
      <w:tblGrid>
        <w:gridCol w:w="4395"/>
        <w:gridCol w:w="5767"/>
      </w:tblGrid>
      <w:tr w:rsidR="008B4C1B" w:rsidRPr="008B4C1B" w14:paraId="1E34A974" w14:textId="77777777" w:rsidTr="008B4C1B">
        <w:tc>
          <w:tcPr>
            <w:tcW w:w="4395" w:type="dxa"/>
            <w:shd w:val="clear" w:color="auto" w:fill="auto"/>
          </w:tcPr>
          <w:p w14:paraId="6F229581" w14:textId="77777777" w:rsidR="008B4C1B" w:rsidRPr="008B4C1B" w:rsidRDefault="008B4C1B" w:rsidP="009F2C16">
            <w:pPr>
              <w:jc w:val="center"/>
              <w:rPr>
                <w:rFonts w:ascii="Times New Roman" w:hAnsi="Times New Roman"/>
              </w:rPr>
            </w:pPr>
            <w:r w:rsidRPr="008B4C1B">
              <w:rPr>
                <w:rFonts w:ascii="Times New Roman" w:hAnsi="Times New Roman"/>
              </w:rPr>
              <w:t>UBND</w:t>
            </w:r>
            <w:r w:rsidRPr="008B4C1B">
              <w:rPr>
                <w:rFonts w:ascii="Times New Roman" w:hAnsi="Times New Roman"/>
                <w:lang w:val="vi-VN"/>
              </w:rPr>
              <w:t xml:space="preserve"> THÀNH PHỐ </w:t>
            </w:r>
            <w:r w:rsidRPr="008B4C1B">
              <w:rPr>
                <w:rFonts w:ascii="Times New Roman" w:hAnsi="Times New Roman"/>
              </w:rPr>
              <w:t>MÓNG CÁI</w:t>
            </w:r>
          </w:p>
          <w:p w14:paraId="1CCE6E6D" w14:textId="77777777" w:rsidR="008B4C1B" w:rsidRPr="008B4C1B" w:rsidRDefault="008B4C1B" w:rsidP="009F2C16">
            <w:pPr>
              <w:jc w:val="center"/>
              <w:rPr>
                <w:rFonts w:ascii="Times New Roman" w:hAnsi="Times New Roman"/>
                <w:b/>
                <w:szCs w:val="20"/>
              </w:rPr>
            </w:pPr>
            <w:r w:rsidRPr="008B4C1B">
              <w:rPr>
                <w:rFonts w:ascii="Times New Roman" w:hAnsi="Times New Roman"/>
                <w:b/>
              </w:rPr>
              <w:t>TRƯỜNG MN VĨNH THỰC</w:t>
            </w:r>
          </w:p>
          <w:p w14:paraId="366F091D" w14:textId="15B88732" w:rsidR="008B4C1B" w:rsidRPr="008B4C1B" w:rsidRDefault="008B4C1B" w:rsidP="009F2C16">
            <w:pPr>
              <w:jc w:val="center"/>
              <w:rPr>
                <w:rFonts w:ascii="Times New Roman" w:hAnsi="Times New Roman"/>
                <w:szCs w:val="22"/>
              </w:rPr>
            </w:pPr>
            <w:r w:rsidRPr="008B4C1B">
              <w:rPr>
                <w:rFonts w:ascii="Times New Roman" w:hAnsi="Times New Roman"/>
                <w:noProof/>
                <w:szCs w:val="22"/>
              </w:rPr>
              <mc:AlternateContent>
                <mc:Choice Requires="wps">
                  <w:drawing>
                    <wp:anchor distT="0" distB="0" distL="114300" distR="114300" simplePos="0" relativeHeight="251657216" behindDoc="0" locked="0" layoutInCell="1" allowOverlap="1" wp14:anchorId="28842897" wp14:editId="2D46F1D7">
                      <wp:simplePos x="0" y="0"/>
                      <wp:positionH relativeFrom="column">
                        <wp:posOffset>760095</wp:posOffset>
                      </wp:positionH>
                      <wp:positionV relativeFrom="paragraph">
                        <wp:posOffset>44450</wp:posOffset>
                      </wp:positionV>
                      <wp:extent cx="916305" cy="0"/>
                      <wp:effectExtent l="7620" t="635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11C12E7"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3.5pt" to="13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nXKGwIAADU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"/>
                  </w:pict>
                </mc:Fallback>
              </mc:AlternateContent>
            </w:r>
          </w:p>
          <w:p w14:paraId="5CBD7C3E" w14:textId="4DE660C4" w:rsidR="008B4C1B" w:rsidRPr="008B4C1B" w:rsidRDefault="008B4C1B" w:rsidP="00B7787D">
            <w:pPr>
              <w:jc w:val="center"/>
              <w:rPr>
                <w:rFonts w:ascii="Times New Roman" w:hAnsi="Times New Roman"/>
                <w:lang w:val="vi-VN"/>
              </w:rPr>
            </w:pPr>
            <w:r w:rsidRPr="008B4C1B">
              <w:rPr>
                <w:rFonts w:ascii="Times New Roman" w:hAnsi="Times New Roman"/>
              </w:rPr>
              <w:t xml:space="preserve">Số: </w:t>
            </w:r>
            <w:r w:rsidR="00B7787D">
              <w:rPr>
                <w:rFonts w:ascii="Times New Roman" w:hAnsi="Times New Roman"/>
              </w:rPr>
              <w:t xml:space="preserve"> </w:t>
            </w:r>
            <w:r w:rsidR="00384B59">
              <w:rPr>
                <w:rFonts w:ascii="Times New Roman" w:hAnsi="Times New Roman"/>
              </w:rPr>
              <w:t>80</w:t>
            </w:r>
            <w:r w:rsidR="00B7787D">
              <w:rPr>
                <w:rFonts w:ascii="Times New Roman" w:hAnsi="Times New Roman"/>
              </w:rPr>
              <w:t xml:space="preserve"> </w:t>
            </w:r>
            <w:r w:rsidRPr="008B4C1B">
              <w:rPr>
                <w:rFonts w:ascii="Times New Roman" w:hAnsi="Times New Roman"/>
              </w:rPr>
              <w:t>/QĐ-MNVT</w:t>
            </w:r>
            <w:r w:rsidRPr="008B4C1B">
              <w:rPr>
                <w:rFonts w:ascii="Times New Roman" w:hAnsi="Times New Roman"/>
                <w:lang w:val="vi-VN"/>
              </w:rPr>
              <w:t xml:space="preserve"> </w:t>
            </w:r>
          </w:p>
        </w:tc>
        <w:tc>
          <w:tcPr>
            <w:tcW w:w="5767" w:type="dxa"/>
            <w:shd w:val="clear" w:color="auto" w:fill="auto"/>
          </w:tcPr>
          <w:p w14:paraId="6C544723" w14:textId="77777777" w:rsidR="008B4C1B" w:rsidRPr="008B4C1B" w:rsidRDefault="008B4C1B" w:rsidP="009F2C16">
            <w:pPr>
              <w:ind w:left="-392" w:firstLine="392"/>
              <w:jc w:val="center"/>
              <w:rPr>
                <w:rFonts w:ascii="Times New Roman" w:hAnsi="Times New Roman"/>
                <w:b/>
                <w:sz w:val="26"/>
              </w:rPr>
            </w:pPr>
            <w:r w:rsidRPr="008B4C1B">
              <w:rPr>
                <w:rFonts w:ascii="Times New Roman" w:hAnsi="Times New Roman"/>
                <w:b/>
                <w:sz w:val="26"/>
              </w:rPr>
              <w:t>CỘNG HOÀ XÃ HỘI CHỦ NGHĨA VIỆT NAM</w:t>
            </w:r>
          </w:p>
          <w:p w14:paraId="783A0A24" w14:textId="77777777" w:rsidR="008B4C1B" w:rsidRPr="008B4C1B" w:rsidRDefault="008B4C1B" w:rsidP="009F2C16">
            <w:pPr>
              <w:ind w:left="-392" w:firstLine="392"/>
              <w:jc w:val="center"/>
              <w:rPr>
                <w:rFonts w:ascii="Times New Roman" w:hAnsi="Times New Roman"/>
                <w:b/>
              </w:rPr>
            </w:pPr>
            <w:r w:rsidRPr="008B4C1B">
              <w:rPr>
                <w:rFonts w:ascii="Times New Roman" w:hAnsi="Times New Roman"/>
                <w:b/>
              </w:rPr>
              <w:t>Độc lập - Tự do - Hạnh phúc</w:t>
            </w:r>
          </w:p>
          <w:p w14:paraId="65A3EDCE" w14:textId="44E7149D" w:rsidR="008B4C1B" w:rsidRPr="008B4C1B" w:rsidRDefault="008B4C1B" w:rsidP="009F2C16">
            <w:pPr>
              <w:ind w:left="-392" w:firstLine="392"/>
              <w:jc w:val="right"/>
              <w:rPr>
                <w:rFonts w:ascii="Times New Roman" w:hAnsi="Times New Roman"/>
              </w:rPr>
            </w:pPr>
            <w:r w:rsidRPr="008B4C1B">
              <w:rPr>
                <w:rFonts w:ascii="Times New Roman" w:hAnsi="Times New Roman"/>
                <w:noProof/>
                <w:szCs w:val="22"/>
              </w:rPr>
              <mc:AlternateContent>
                <mc:Choice Requires="wps">
                  <w:drawing>
                    <wp:anchor distT="0" distB="0" distL="114300" distR="114300" simplePos="0" relativeHeight="251658240" behindDoc="0" locked="0" layoutInCell="1" allowOverlap="1" wp14:anchorId="7115DF40" wp14:editId="58014CAB">
                      <wp:simplePos x="0" y="0"/>
                      <wp:positionH relativeFrom="column">
                        <wp:posOffset>789940</wp:posOffset>
                      </wp:positionH>
                      <wp:positionV relativeFrom="paragraph">
                        <wp:posOffset>18415</wp:posOffset>
                      </wp:positionV>
                      <wp:extent cx="1931035" cy="0"/>
                      <wp:effectExtent l="8890" t="8890" r="1270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9DB667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1.45pt" to="21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3H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"/>
                  </w:pict>
                </mc:Fallback>
              </mc:AlternateContent>
            </w:r>
          </w:p>
          <w:p w14:paraId="5CE6D2DF" w14:textId="3B4F960A" w:rsidR="008B4C1B" w:rsidRPr="008B4C1B" w:rsidRDefault="008B4C1B" w:rsidP="004F02D2">
            <w:pPr>
              <w:ind w:left="-392" w:firstLine="392"/>
              <w:jc w:val="center"/>
              <w:rPr>
                <w:rFonts w:ascii="Times New Roman" w:hAnsi="Times New Roman"/>
                <w:i/>
              </w:rPr>
            </w:pPr>
            <w:r w:rsidRPr="008B4C1B">
              <w:rPr>
                <w:rFonts w:ascii="Times New Roman" w:hAnsi="Times New Roman"/>
                <w:i/>
              </w:rPr>
              <w:t>Vĩn</w:t>
            </w:r>
            <w:r w:rsidR="00B7787D">
              <w:rPr>
                <w:rFonts w:ascii="Times New Roman" w:hAnsi="Times New Roman"/>
                <w:i/>
              </w:rPr>
              <w:t xml:space="preserve">h Thực, ngày </w:t>
            </w:r>
            <w:r w:rsidR="004F02D2">
              <w:rPr>
                <w:rFonts w:ascii="Times New Roman" w:hAnsi="Times New Roman"/>
                <w:i/>
              </w:rPr>
              <w:t>13</w:t>
            </w:r>
            <w:r w:rsidR="00B7787D">
              <w:rPr>
                <w:rFonts w:ascii="Times New Roman" w:hAnsi="Times New Roman"/>
                <w:i/>
              </w:rPr>
              <w:t xml:space="preserve"> tháng 9 năm 2024</w:t>
            </w:r>
          </w:p>
        </w:tc>
      </w:tr>
    </w:tbl>
    <w:p w14:paraId="0B157214" w14:textId="77777777" w:rsidR="00E55063" w:rsidRPr="008B4C1B" w:rsidRDefault="00E55063" w:rsidP="00E55063">
      <w:pPr>
        <w:tabs>
          <w:tab w:val="left" w:pos="2805"/>
          <w:tab w:val="center" w:pos="4844"/>
        </w:tabs>
        <w:rPr>
          <w:rFonts w:ascii="Times New Roman" w:hAnsi="Times New Roman"/>
        </w:rPr>
      </w:pPr>
    </w:p>
    <w:p w14:paraId="50C612A0" w14:textId="77777777" w:rsidR="00E55063" w:rsidRPr="00E55063" w:rsidRDefault="00E55063" w:rsidP="00E55063">
      <w:pPr>
        <w:pStyle w:val="NormalWeb"/>
        <w:spacing w:before="0" w:beforeAutospacing="0" w:after="0" w:afterAutospacing="0" w:line="270" w:lineRule="atLeast"/>
        <w:jc w:val="center"/>
        <w:rPr>
          <w:sz w:val="28"/>
          <w:szCs w:val="28"/>
        </w:rPr>
      </w:pPr>
      <w:r w:rsidRPr="00E55063">
        <w:rPr>
          <w:b/>
          <w:bCs/>
          <w:sz w:val="28"/>
          <w:szCs w:val="28"/>
        </w:rPr>
        <w:t>QUYẾT ĐỊNH</w:t>
      </w:r>
    </w:p>
    <w:p w14:paraId="59C56827" w14:textId="7616C05E" w:rsidR="00E55063" w:rsidRPr="00E55063" w:rsidRDefault="00E55063" w:rsidP="00E55063">
      <w:pPr>
        <w:spacing w:line="270" w:lineRule="atLeast"/>
        <w:jc w:val="center"/>
        <w:rPr>
          <w:rFonts w:ascii="Times New Roman" w:hAnsi="Times New Roman"/>
        </w:rPr>
      </w:pPr>
      <w:r w:rsidRPr="00E55063">
        <w:rPr>
          <w:rFonts w:ascii="Times New Roman" w:hAnsi="Times New Roman"/>
          <w:b/>
          <w:bCs/>
        </w:rPr>
        <w:t>Về việc ban hành quy chế công khai</w:t>
      </w:r>
      <w:r w:rsidRPr="00E55063">
        <w:rPr>
          <w:rFonts w:ascii="Times New Roman" w:hAnsi="Times New Roman"/>
        </w:rPr>
        <w:t xml:space="preserve"> </w:t>
      </w:r>
      <w:r w:rsidRPr="00E55063">
        <w:rPr>
          <w:rFonts w:ascii="Times New Roman" w:hAnsi="Times New Roman"/>
          <w:b/>
        </w:rPr>
        <w:t>của</w:t>
      </w:r>
      <w:r w:rsidRPr="00E55063">
        <w:rPr>
          <w:rFonts w:ascii="Times New Roman" w:hAnsi="Times New Roman"/>
        </w:rPr>
        <w:t xml:space="preserve"> </w:t>
      </w:r>
      <w:r w:rsidRPr="00E55063">
        <w:rPr>
          <w:rFonts w:ascii="Times New Roman" w:hAnsi="Times New Roman"/>
          <w:b/>
          <w:bCs/>
        </w:rPr>
        <w:t xml:space="preserve">trường Mầm non </w:t>
      </w:r>
      <w:r w:rsidR="008B4C1B">
        <w:rPr>
          <w:rFonts w:ascii="Times New Roman" w:hAnsi="Times New Roman"/>
          <w:b/>
          <w:bCs/>
        </w:rPr>
        <w:t>Vĩnh Thực</w:t>
      </w:r>
    </w:p>
    <w:p w14:paraId="05398CD1" w14:textId="77777777" w:rsidR="00E55063" w:rsidRPr="00E55063" w:rsidRDefault="00E55063" w:rsidP="00E55063">
      <w:pPr>
        <w:spacing w:line="270" w:lineRule="atLeast"/>
        <w:rPr>
          <w:rFonts w:ascii="Times New Roman" w:hAnsi="Times New Roman"/>
        </w:rPr>
      </w:pPr>
      <w:r w:rsidRPr="00E55063">
        <w:rPr>
          <w:rFonts w:ascii="Times New Roman" w:hAnsi="Times New Roman"/>
        </w:rPr>
        <w:t> </w:t>
      </w:r>
    </w:p>
    <w:p w14:paraId="0BDBEFF1" w14:textId="3D4DA6F5" w:rsidR="00E55063" w:rsidRPr="00E55063" w:rsidRDefault="00E55063" w:rsidP="00E55063">
      <w:pPr>
        <w:spacing w:line="270" w:lineRule="atLeast"/>
        <w:jc w:val="center"/>
        <w:rPr>
          <w:rFonts w:ascii="Times New Roman" w:hAnsi="Times New Roman"/>
        </w:rPr>
      </w:pPr>
      <w:r w:rsidRPr="00E55063">
        <w:rPr>
          <w:rFonts w:ascii="Times New Roman" w:hAnsi="Times New Roman"/>
          <w:b/>
          <w:bCs/>
        </w:rPr>
        <w:t xml:space="preserve">HIỆU TRƯỞNG TRƯỜNG MẦM NON </w:t>
      </w:r>
      <w:r w:rsidR="008B4C1B">
        <w:rPr>
          <w:rFonts w:ascii="Times New Roman" w:hAnsi="Times New Roman"/>
          <w:b/>
          <w:bCs/>
        </w:rPr>
        <w:t>VĨNH THỰC</w:t>
      </w:r>
      <w:r w:rsidRPr="00E55063">
        <w:rPr>
          <w:rFonts w:ascii="Times New Roman" w:hAnsi="Times New Roman"/>
          <w:b/>
          <w:bCs/>
        </w:rPr>
        <w:t xml:space="preserve">  </w:t>
      </w:r>
    </w:p>
    <w:p w14:paraId="0F90A501" w14:textId="77777777" w:rsidR="00E55063" w:rsidRPr="00E55063" w:rsidRDefault="00E55063" w:rsidP="00E55063">
      <w:pPr>
        <w:spacing w:line="270" w:lineRule="atLeast"/>
        <w:jc w:val="center"/>
        <w:rPr>
          <w:rFonts w:ascii="Times New Roman" w:hAnsi="Times New Roman"/>
        </w:rPr>
      </w:pPr>
      <w:r w:rsidRPr="00E55063">
        <w:rPr>
          <w:rFonts w:ascii="Times New Roman" w:hAnsi="Times New Roman"/>
        </w:rPr>
        <w:t> </w:t>
      </w:r>
    </w:p>
    <w:p w14:paraId="73E6249F" w14:textId="77777777" w:rsidR="004525E1" w:rsidRPr="004525E1" w:rsidRDefault="004525E1" w:rsidP="004525E1">
      <w:pPr>
        <w:spacing w:line="276" w:lineRule="auto"/>
        <w:ind w:firstLine="720"/>
        <w:jc w:val="both"/>
        <w:rPr>
          <w:rFonts w:ascii="Times New Roman" w:eastAsia="PMingLiU" w:hAnsi="Times New Roman"/>
          <w:i/>
          <w:iCs/>
          <w:lang w:eastAsia="zh-TW"/>
        </w:rPr>
      </w:pPr>
      <w:r w:rsidRPr="004525E1">
        <w:rPr>
          <w:rFonts w:ascii="Times New Roman" w:eastAsia="PMingLiU" w:hAnsi="Times New Roman"/>
          <w:i/>
          <w:iCs/>
          <w:lang w:eastAsia="zh-TW"/>
        </w:rPr>
        <w:t xml:space="preserve">Căn cứ </w:t>
      </w:r>
      <w:r w:rsidRPr="004525E1">
        <w:rPr>
          <w:rFonts w:ascii="Times New Roman" w:eastAsia="PMingLiU" w:hAnsi="Times New Roman"/>
          <w:i/>
          <w:lang w:eastAsia="zh-TW"/>
        </w:rPr>
        <w:t xml:space="preserve">Thông tư số 09/2024/TT-BGDĐT ngày 03/06/2024 của Bộ GD&amp;ĐT </w:t>
      </w:r>
      <w:r w:rsidRPr="004525E1">
        <w:rPr>
          <w:rFonts w:ascii="Times New Roman" w:eastAsia="PMingLiU" w:hAnsi="Times New Roman"/>
          <w:i/>
          <w:iCs/>
          <w:lang w:eastAsia="zh-TW"/>
        </w:rPr>
        <w:t>"Quy định về công khai trong hoạt động của các cơ sở giáo dục  thuộc hệ thống giáo dục quốc dân</w:t>
      </w:r>
      <w:r w:rsidRPr="004525E1">
        <w:rPr>
          <w:rFonts w:ascii="Times New Roman" w:eastAsia="PMingLiU" w:hAnsi="Times New Roman"/>
          <w:i/>
          <w:lang w:eastAsia="zh-TW"/>
        </w:rPr>
        <w:t>"</w:t>
      </w:r>
      <w:r w:rsidRPr="004525E1">
        <w:rPr>
          <w:rFonts w:ascii="Times New Roman" w:eastAsia="PMingLiU" w:hAnsi="Times New Roman"/>
          <w:i/>
          <w:iCs/>
          <w:lang w:eastAsia="zh-TW"/>
        </w:rPr>
        <w:t>;</w:t>
      </w:r>
    </w:p>
    <w:p w14:paraId="754AE1F2" w14:textId="77777777" w:rsidR="00E55063" w:rsidRPr="00E55063" w:rsidRDefault="00E55063" w:rsidP="00E55063">
      <w:pPr>
        <w:spacing w:before="60" w:after="60"/>
        <w:ind w:firstLine="720"/>
        <w:jc w:val="both"/>
        <w:rPr>
          <w:rFonts w:ascii="Times New Roman" w:hAnsi="Times New Roman"/>
        </w:rPr>
      </w:pPr>
      <w:r w:rsidRPr="00E55063">
        <w:rPr>
          <w:rFonts w:ascii="Times New Roman" w:hAnsi="Times New Roman"/>
          <w:i/>
        </w:rPr>
        <w:t xml:space="preserve">Căn cứ Thông tư số 61/2017/TT-BTC ngày 15/6/2017 của Bộ tài chính hướng dẫn về công khai ngân sách đối với đơn vị dự toán ngân sách, tổ chức được ngân sách nhà nước hỗ trợ; Thông tư số 90/2018/TT-BTC ngày 28/9/2018 của Bộ Tài chính </w:t>
      </w:r>
      <w:r w:rsidRPr="00E55063">
        <w:rPr>
          <w:rFonts w:ascii="Times New Roman" w:hAnsi="Times New Roman"/>
          <w:i/>
          <w:iCs/>
        </w:rPr>
        <w:t>về việc sửa đổi, bổ sung một số Điều của Thông tư số 61/2017/TT-BTC ngày 15/6/2017 của Bộ Tài chính hướng dẫn về công khai ngân sách đối với đơn vị dự toán ngân sách, tổ chức được ngân sách nhà nước hỗ trợ;</w:t>
      </w:r>
    </w:p>
    <w:p w14:paraId="54CAFA5F" w14:textId="77777777" w:rsidR="00E55063" w:rsidRPr="00E55063" w:rsidRDefault="00E55063" w:rsidP="00E55063">
      <w:pPr>
        <w:spacing w:before="60" w:after="60"/>
        <w:ind w:firstLine="720"/>
        <w:jc w:val="both"/>
        <w:rPr>
          <w:rFonts w:ascii="Times New Roman" w:hAnsi="Times New Roman"/>
          <w:i/>
          <w:iCs/>
        </w:rPr>
      </w:pPr>
      <w:r w:rsidRPr="00E55063">
        <w:rPr>
          <w:rFonts w:ascii="Times New Roman" w:hAnsi="Times New Roman"/>
          <w:i/>
        </w:rPr>
        <w:t xml:space="preserve">Căn cứ Thông tư số 144/2017TT-BTC ngày 29/12/2017 của Bộ Tài chính </w:t>
      </w:r>
      <w:r w:rsidRPr="00E55063">
        <w:rPr>
          <w:rFonts w:ascii="Times New Roman" w:hAnsi="Times New Roman"/>
          <w:i/>
          <w:iCs/>
        </w:rPr>
        <w:t>về việc Hướng dẫn một số nội dung của Nghị định số 151/2017/NĐ-CP ngày 26/12/2017 của Chính phủ quy định chi tiết mọt số điều của Luật quản lysuwr dụng tài sản công;</w:t>
      </w:r>
    </w:p>
    <w:p w14:paraId="09F3F94A" w14:textId="77777777" w:rsidR="00E55063" w:rsidRPr="00E55063" w:rsidRDefault="00E55063" w:rsidP="00E55063">
      <w:pPr>
        <w:spacing w:before="60" w:after="60"/>
        <w:ind w:firstLine="720"/>
        <w:jc w:val="both"/>
        <w:rPr>
          <w:rFonts w:ascii="Times New Roman" w:hAnsi="Times New Roman"/>
          <w:i/>
        </w:rPr>
      </w:pPr>
      <w:r w:rsidRPr="00E55063">
        <w:rPr>
          <w:rFonts w:ascii="Times New Roman" w:hAnsi="Times New Roman"/>
          <w:i/>
        </w:rPr>
        <w:t xml:space="preserve">Căn cứ Nghị định số 04/2015/NĐ-CP ngày 9/1/2015 của Chính phủ “Về thực hiện dân chủ trong hoạt động của cơ quan hành chính nhà nước và đơn vị sự nghiệp công lập”; </w:t>
      </w:r>
    </w:p>
    <w:p w14:paraId="6FAF3923" w14:textId="77777777" w:rsidR="00E55063" w:rsidRPr="00E55063" w:rsidRDefault="00E55063" w:rsidP="00E55063">
      <w:pPr>
        <w:spacing w:before="60" w:after="60"/>
        <w:ind w:firstLine="720"/>
        <w:jc w:val="both"/>
        <w:rPr>
          <w:rFonts w:ascii="Times New Roman" w:hAnsi="Times New Roman"/>
          <w:b/>
          <w:i/>
          <w:lang w:val="nl-NL"/>
        </w:rPr>
      </w:pPr>
      <w:r w:rsidRPr="00E55063">
        <w:rPr>
          <w:rFonts w:ascii="Times New Roman" w:hAnsi="Times New Roman"/>
          <w:i/>
          <w:lang w:val="nl-NL"/>
        </w:rPr>
        <w:t xml:space="preserve">Căn cứ </w:t>
      </w:r>
      <w:r w:rsidRPr="00E55063">
        <w:rPr>
          <w:rFonts w:ascii="Times New Roman" w:hAnsi="Times New Roman"/>
          <w:i/>
        </w:rPr>
        <w:t>Thông tư số 52/2020/TT-BGDĐT ngày 31/12/2020</w:t>
      </w:r>
      <w:r w:rsidRPr="00E55063">
        <w:rPr>
          <w:rFonts w:ascii="Times New Roman" w:hAnsi="Times New Roman"/>
          <w:bCs/>
          <w:i/>
          <w:lang w:eastAsia="vi-VN"/>
        </w:rPr>
        <w:t xml:space="preserve"> </w:t>
      </w:r>
      <w:r w:rsidRPr="00E55063">
        <w:rPr>
          <w:rFonts w:ascii="Times New Roman" w:hAnsi="Times New Roman"/>
          <w:i/>
          <w:lang w:val="nl-NL"/>
        </w:rPr>
        <w:t>của Bộ Giáo dục và Đào tạo về việc b</w:t>
      </w:r>
      <w:r w:rsidRPr="00E55063">
        <w:rPr>
          <w:rStyle w:val="Tiu1"/>
          <w:rFonts w:ascii="Times New Roman" w:hAnsi="Times New Roman"/>
          <w:b w:val="0"/>
          <w:i/>
          <w:sz w:val="28"/>
          <w:szCs w:val="28"/>
          <w:lang w:eastAsia="vi-VN"/>
        </w:rPr>
        <w:t>an hành Điều lệ Trường mầm non</w:t>
      </w:r>
      <w:r w:rsidRPr="00E55063">
        <w:rPr>
          <w:rStyle w:val="Tiu1"/>
          <w:rFonts w:ascii="Times New Roman" w:hAnsi="Times New Roman"/>
          <w:b w:val="0"/>
          <w:bCs w:val="0"/>
          <w:i/>
          <w:sz w:val="28"/>
          <w:szCs w:val="28"/>
          <w:lang w:eastAsia="vi-VN"/>
        </w:rPr>
        <w:t>;</w:t>
      </w:r>
    </w:p>
    <w:p w14:paraId="302FE8D4" w14:textId="046F8449" w:rsidR="00E55063" w:rsidRPr="00E55063" w:rsidRDefault="00E55063" w:rsidP="00E55063">
      <w:pPr>
        <w:spacing w:before="60" w:after="60"/>
        <w:ind w:firstLine="720"/>
        <w:jc w:val="both"/>
        <w:rPr>
          <w:rFonts w:ascii="Times New Roman" w:hAnsi="Times New Roman"/>
          <w:i/>
        </w:rPr>
      </w:pPr>
      <w:r w:rsidRPr="00E55063">
        <w:rPr>
          <w:rFonts w:ascii="Times New Roman" w:hAnsi="Times New Roman"/>
          <w:i/>
        </w:rPr>
        <w:t>Căn cứ kế hoạch nhiệm vụ năm học</w:t>
      </w:r>
      <w:r w:rsidR="00FE3AE1">
        <w:rPr>
          <w:rFonts w:ascii="Times New Roman" w:hAnsi="Times New Roman"/>
          <w:i/>
        </w:rPr>
        <w:t>.</w:t>
      </w:r>
    </w:p>
    <w:p w14:paraId="65323770" w14:textId="20941D17" w:rsidR="00E55063" w:rsidRPr="00E55063" w:rsidRDefault="00E55063" w:rsidP="001C6C64">
      <w:pPr>
        <w:spacing w:before="60" w:after="60"/>
        <w:jc w:val="center"/>
        <w:rPr>
          <w:rFonts w:ascii="Times New Roman" w:hAnsi="Times New Roman"/>
          <w:b/>
          <w:bCs/>
        </w:rPr>
      </w:pPr>
      <w:r w:rsidRPr="00E55063">
        <w:rPr>
          <w:rFonts w:ascii="Times New Roman" w:hAnsi="Times New Roman"/>
          <w:b/>
          <w:bCs/>
        </w:rPr>
        <w:t>QUYẾT ĐỊNH</w:t>
      </w:r>
      <w:r w:rsidR="00867652">
        <w:rPr>
          <w:rFonts w:ascii="Times New Roman" w:hAnsi="Times New Roman"/>
          <w:b/>
          <w:bCs/>
        </w:rPr>
        <w:t>:</w:t>
      </w:r>
    </w:p>
    <w:p w14:paraId="6BCDCC24" w14:textId="258A07DC" w:rsidR="00E55063" w:rsidRPr="00E55063" w:rsidRDefault="00E55063" w:rsidP="00E55063">
      <w:pPr>
        <w:tabs>
          <w:tab w:val="left" w:pos="1116"/>
        </w:tabs>
        <w:spacing w:before="60" w:after="60"/>
        <w:ind w:left="31" w:firstLine="527"/>
        <w:jc w:val="both"/>
        <w:rPr>
          <w:rFonts w:ascii="Times New Roman" w:hAnsi="Times New Roman"/>
        </w:rPr>
      </w:pPr>
      <w:r w:rsidRPr="00E55063">
        <w:rPr>
          <w:rFonts w:ascii="Times New Roman" w:hAnsi="Times New Roman"/>
          <w:b/>
          <w:bCs/>
        </w:rPr>
        <w:t>Điều 1.</w:t>
      </w:r>
      <w:r w:rsidRPr="00E55063">
        <w:rPr>
          <w:rFonts w:ascii="Times New Roman" w:hAnsi="Times New Roman"/>
          <w:bCs/>
        </w:rPr>
        <w:t xml:space="preserve"> </w:t>
      </w:r>
      <w:r w:rsidRPr="00E55063">
        <w:rPr>
          <w:rFonts w:ascii="Times New Roman" w:hAnsi="Times New Roman"/>
        </w:rPr>
        <w:t xml:space="preserve">Nay ban hành kèm theo Quyết định này Quy chế thực hiện công khai đối với Trường mầm non </w:t>
      </w:r>
      <w:r w:rsidR="008B4C1B">
        <w:rPr>
          <w:rFonts w:ascii="Times New Roman" w:hAnsi="Times New Roman"/>
        </w:rPr>
        <w:t>Vĩnh Thực</w:t>
      </w:r>
      <w:r w:rsidRPr="00E55063">
        <w:rPr>
          <w:rFonts w:ascii="Times New Roman" w:hAnsi="Times New Roman"/>
        </w:rPr>
        <w:t>.</w:t>
      </w:r>
    </w:p>
    <w:p w14:paraId="511D82C7" w14:textId="77777777" w:rsidR="00E55063" w:rsidRPr="00E55063" w:rsidRDefault="00E55063" w:rsidP="00E55063">
      <w:pPr>
        <w:tabs>
          <w:tab w:val="left" w:pos="1116"/>
        </w:tabs>
        <w:spacing w:before="60" w:after="60"/>
        <w:ind w:firstLine="558"/>
        <w:jc w:val="both"/>
        <w:rPr>
          <w:rFonts w:ascii="Times New Roman" w:hAnsi="Times New Roman"/>
          <w:bCs/>
        </w:rPr>
      </w:pPr>
      <w:r w:rsidRPr="00E55063">
        <w:rPr>
          <w:rFonts w:ascii="Times New Roman" w:hAnsi="Times New Roman"/>
          <w:b/>
          <w:bCs/>
        </w:rPr>
        <w:t>Điều 2</w:t>
      </w:r>
      <w:r w:rsidRPr="00E55063">
        <w:rPr>
          <w:rFonts w:ascii="Times New Roman" w:hAnsi="Times New Roman"/>
          <w:bCs/>
        </w:rPr>
        <w:t>. Quyết định này có hiệu lực kể từ ngày ký.</w:t>
      </w:r>
    </w:p>
    <w:p w14:paraId="0706BD4F" w14:textId="7FAB5438" w:rsidR="00F05749" w:rsidRPr="00B55878" w:rsidRDefault="00E55063" w:rsidP="00B55878">
      <w:pPr>
        <w:tabs>
          <w:tab w:val="left" w:pos="1116"/>
        </w:tabs>
        <w:spacing w:before="60" w:after="60"/>
        <w:ind w:firstLine="558"/>
        <w:jc w:val="both"/>
        <w:rPr>
          <w:rFonts w:ascii="Times New Roman" w:hAnsi="Times New Roman"/>
          <w:bCs/>
        </w:rPr>
      </w:pPr>
      <w:r w:rsidRPr="00E55063">
        <w:rPr>
          <w:rFonts w:ascii="Times New Roman" w:hAnsi="Times New Roman"/>
          <w:b/>
          <w:bCs/>
        </w:rPr>
        <w:t xml:space="preserve">Điều 3. </w:t>
      </w:r>
      <w:r w:rsidRPr="00E55063">
        <w:rPr>
          <w:rFonts w:ascii="Times New Roman" w:hAnsi="Times New Roman"/>
          <w:bCs/>
        </w:rPr>
        <w:t>Cán bộ quản lý, giáo viên, nhân viên và các bộ phận có liên quan đến các nội dung công khai có trách nhiệm thi hành Quyết định này./.</w:t>
      </w:r>
    </w:p>
    <w:tbl>
      <w:tblPr>
        <w:tblW w:w="10162" w:type="dxa"/>
        <w:tblInd w:w="-318" w:type="dxa"/>
        <w:tblLook w:val="04A0" w:firstRow="1" w:lastRow="0" w:firstColumn="1" w:lastColumn="0" w:noHBand="0" w:noVBand="1"/>
      </w:tblPr>
      <w:tblGrid>
        <w:gridCol w:w="318"/>
        <w:gridCol w:w="4077"/>
        <w:gridCol w:w="544"/>
        <w:gridCol w:w="4950"/>
        <w:gridCol w:w="273"/>
      </w:tblGrid>
      <w:tr w:rsidR="00E55063" w:rsidRPr="00E55063" w14:paraId="2832C3D0" w14:textId="77777777" w:rsidTr="00CC41E8">
        <w:trPr>
          <w:gridBefore w:val="1"/>
          <w:gridAfter w:val="1"/>
          <w:wBefore w:w="318" w:type="dxa"/>
          <w:wAfter w:w="273" w:type="dxa"/>
        </w:trPr>
        <w:tc>
          <w:tcPr>
            <w:tcW w:w="4621" w:type="dxa"/>
            <w:gridSpan w:val="2"/>
            <w:shd w:val="clear" w:color="auto" w:fill="auto"/>
          </w:tcPr>
          <w:p w14:paraId="1755B01B" w14:textId="77777777" w:rsidR="00E55063" w:rsidRPr="00E55063" w:rsidRDefault="00E55063" w:rsidP="00D762F2">
            <w:pPr>
              <w:pStyle w:val="NormalWeb"/>
              <w:spacing w:before="0" w:beforeAutospacing="0" w:after="0" w:afterAutospacing="0" w:line="270" w:lineRule="atLeast"/>
            </w:pPr>
            <w:r w:rsidRPr="00E55063">
              <w:rPr>
                <w:rStyle w:val="Emphasis"/>
                <w:b/>
                <w:bCs/>
                <w:sz w:val="28"/>
                <w:szCs w:val="28"/>
              </w:rPr>
              <w:t xml:space="preserve">      </w:t>
            </w:r>
            <w:r w:rsidRPr="00E55063">
              <w:rPr>
                <w:rStyle w:val="Emphasis"/>
                <w:b/>
                <w:bCs/>
              </w:rPr>
              <w:t>Nơi nhận:</w:t>
            </w:r>
            <w:r w:rsidRPr="00E55063">
              <w:rPr>
                <w:rStyle w:val="apple-converted-space"/>
                <w:b/>
                <w:bCs/>
                <w:i/>
                <w:iCs/>
              </w:rPr>
              <w:t> </w:t>
            </w:r>
            <w:r w:rsidRPr="00E55063">
              <w:t>    </w:t>
            </w:r>
          </w:p>
          <w:p w14:paraId="4D51B5CD" w14:textId="77777777" w:rsidR="00E55063" w:rsidRPr="00E55063" w:rsidRDefault="00E55063" w:rsidP="00D762F2">
            <w:pPr>
              <w:pStyle w:val="NormalWeb"/>
              <w:spacing w:before="0" w:beforeAutospacing="0" w:after="0" w:afterAutospacing="0" w:line="270" w:lineRule="atLeast"/>
            </w:pPr>
            <w:r w:rsidRPr="00E55063">
              <w:t xml:space="preserve">        - Nh</w:t>
            </w:r>
            <w:r w:rsidRPr="00E55063">
              <w:softHyphen/>
              <w:t>ư điều 3;</w:t>
            </w:r>
          </w:p>
          <w:p w14:paraId="52B869F0" w14:textId="77777777" w:rsidR="00E55063" w:rsidRPr="00E55063" w:rsidRDefault="00E55063" w:rsidP="00D762F2">
            <w:pPr>
              <w:pStyle w:val="NormalWeb"/>
              <w:spacing w:before="0" w:beforeAutospacing="0" w:after="0" w:afterAutospacing="0" w:line="270" w:lineRule="atLeast"/>
            </w:pPr>
            <w:r w:rsidRPr="00E55063">
              <w:t xml:space="preserve">        - L</w:t>
            </w:r>
            <w:r w:rsidRPr="00E55063">
              <w:softHyphen/>
              <w:t>ưu: VT        </w:t>
            </w:r>
          </w:p>
          <w:p w14:paraId="07C50EAF" w14:textId="77777777" w:rsidR="00E55063" w:rsidRPr="00E55063" w:rsidRDefault="00E55063" w:rsidP="00D762F2">
            <w:pPr>
              <w:tabs>
                <w:tab w:val="left" w:pos="720"/>
              </w:tabs>
              <w:spacing w:before="120" w:after="120"/>
              <w:ind w:left="720"/>
              <w:jc w:val="both"/>
              <w:rPr>
                <w:rFonts w:ascii="Times New Roman" w:hAnsi="Times New Roman"/>
              </w:rPr>
            </w:pPr>
          </w:p>
        </w:tc>
        <w:tc>
          <w:tcPr>
            <w:tcW w:w="4950" w:type="dxa"/>
            <w:shd w:val="clear" w:color="auto" w:fill="auto"/>
          </w:tcPr>
          <w:p w14:paraId="2DD0F1AB" w14:textId="79551FC0" w:rsidR="001C6C64" w:rsidRDefault="001C6C64" w:rsidP="001C6C64">
            <w:pPr>
              <w:spacing w:line="360" w:lineRule="auto"/>
              <w:ind w:right="780"/>
              <w:rPr>
                <w:rFonts w:ascii="Times New Roman" w:hAnsi="Times New Roman"/>
                <w:b/>
              </w:rPr>
            </w:pPr>
            <w:r>
              <w:rPr>
                <w:rFonts w:ascii="Times New Roman" w:hAnsi="Times New Roman"/>
                <w:b/>
              </w:rPr>
              <w:t xml:space="preserve">        </w:t>
            </w:r>
            <w:r w:rsidR="00E55063" w:rsidRPr="00E55063">
              <w:rPr>
                <w:rFonts w:ascii="Times New Roman" w:hAnsi="Times New Roman"/>
                <w:b/>
              </w:rPr>
              <w:t>HIỆU TRƯỞNG</w:t>
            </w:r>
          </w:p>
          <w:p w14:paraId="4E232FE6" w14:textId="1E9E3E61" w:rsidR="00B55878" w:rsidRDefault="00B55878" w:rsidP="00B55878">
            <w:pPr>
              <w:spacing w:line="360" w:lineRule="auto"/>
              <w:ind w:right="780"/>
              <w:rPr>
                <w:b/>
                <w:noProof/>
                <w:color w:val="051823"/>
                <w:sz w:val="26"/>
                <w:szCs w:val="26"/>
              </w:rPr>
            </w:pPr>
            <w:r>
              <w:rPr>
                <w:b/>
                <w:noProof/>
                <w:color w:val="051823"/>
                <w:sz w:val="26"/>
                <w:szCs w:val="26"/>
              </w:rPr>
              <w:t xml:space="preserve">         </w:t>
            </w:r>
            <w:r>
              <w:rPr>
                <w:b/>
                <w:noProof/>
                <w:color w:val="051823"/>
                <w:sz w:val="26"/>
                <w:szCs w:val="26"/>
              </w:rPr>
              <w:drawing>
                <wp:inline distT="0" distB="0" distL="0" distR="0" wp14:anchorId="276ACB39" wp14:editId="172FDCDE">
                  <wp:extent cx="1924050" cy="901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901700"/>
                          </a:xfrm>
                          <a:prstGeom prst="rect">
                            <a:avLst/>
                          </a:prstGeom>
                          <a:noFill/>
                        </pic:spPr>
                      </pic:pic>
                    </a:graphicData>
                  </a:graphic>
                </wp:inline>
              </w:drawing>
            </w:r>
          </w:p>
          <w:p w14:paraId="36139473" w14:textId="66829E67" w:rsidR="00E55063" w:rsidRPr="00B55878" w:rsidRDefault="00B55878" w:rsidP="00B55878">
            <w:pPr>
              <w:spacing w:line="360" w:lineRule="auto"/>
              <w:ind w:right="780"/>
              <w:rPr>
                <w:b/>
                <w:noProof/>
                <w:color w:val="051823"/>
                <w:sz w:val="26"/>
                <w:szCs w:val="26"/>
              </w:rPr>
            </w:pPr>
            <w:r>
              <w:rPr>
                <w:b/>
                <w:noProof/>
                <w:color w:val="051823"/>
                <w:sz w:val="26"/>
                <w:szCs w:val="26"/>
              </w:rPr>
              <w:lastRenderedPageBreak/>
              <w:t xml:space="preserve">                      </w:t>
            </w:r>
            <w:r w:rsidR="008B4C1B">
              <w:rPr>
                <w:rFonts w:ascii="Times New Roman" w:hAnsi="Times New Roman"/>
                <w:b/>
              </w:rPr>
              <w:t>Hoàng Thị Thu</w:t>
            </w:r>
          </w:p>
        </w:tc>
      </w:tr>
      <w:tr w:rsidR="00CC41E8" w:rsidRPr="008B4C1B" w14:paraId="36918A0F" w14:textId="77777777" w:rsidTr="00CC41E8">
        <w:tblPrEx>
          <w:tblLook w:val="01E0" w:firstRow="1" w:lastRow="1" w:firstColumn="1" w:lastColumn="1" w:noHBand="0" w:noVBand="0"/>
        </w:tblPrEx>
        <w:tc>
          <w:tcPr>
            <w:tcW w:w="4395" w:type="dxa"/>
            <w:gridSpan w:val="2"/>
            <w:shd w:val="clear" w:color="auto" w:fill="auto"/>
          </w:tcPr>
          <w:p w14:paraId="7081CF02" w14:textId="77777777" w:rsidR="00CC41E8" w:rsidRPr="008B4C1B" w:rsidRDefault="00CC41E8" w:rsidP="00536476">
            <w:pPr>
              <w:jc w:val="center"/>
              <w:rPr>
                <w:rFonts w:ascii="Times New Roman" w:hAnsi="Times New Roman"/>
              </w:rPr>
            </w:pPr>
            <w:r w:rsidRPr="008B4C1B">
              <w:rPr>
                <w:rFonts w:ascii="Times New Roman" w:hAnsi="Times New Roman"/>
              </w:rPr>
              <w:lastRenderedPageBreak/>
              <w:t>UBND</w:t>
            </w:r>
            <w:r w:rsidRPr="008B4C1B">
              <w:rPr>
                <w:rFonts w:ascii="Times New Roman" w:hAnsi="Times New Roman"/>
                <w:lang w:val="vi-VN"/>
              </w:rPr>
              <w:t xml:space="preserve"> THÀNH PHỐ </w:t>
            </w:r>
            <w:r w:rsidRPr="008B4C1B">
              <w:rPr>
                <w:rFonts w:ascii="Times New Roman" w:hAnsi="Times New Roman"/>
              </w:rPr>
              <w:t>MÓNG CÁI</w:t>
            </w:r>
          </w:p>
          <w:p w14:paraId="3EEF67A7" w14:textId="77777777" w:rsidR="00CC41E8" w:rsidRPr="008B4C1B" w:rsidRDefault="00CC41E8" w:rsidP="00536476">
            <w:pPr>
              <w:jc w:val="center"/>
              <w:rPr>
                <w:rFonts w:ascii="Times New Roman" w:hAnsi="Times New Roman"/>
                <w:b/>
                <w:szCs w:val="20"/>
              </w:rPr>
            </w:pPr>
            <w:r w:rsidRPr="008B4C1B">
              <w:rPr>
                <w:rFonts w:ascii="Times New Roman" w:hAnsi="Times New Roman"/>
                <w:b/>
              </w:rPr>
              <w:t>TRƯỜNG MN VĨNH THỰC</w:t>
            </w:r>
          </w:p>
          <w:p w14:paraId="0168491D" w14:textId="77777777" w:rsidR="00CC41E8" w:rsidRPr="008B4C1B" w:rsidRDefault="00CC41E8" w:rsidP="00536476">
            <w:pPr>
              <w:jc w:val="center"/>
              <w:rPr>
                <w:rFonts w:ascii="Times New Roman" w:hAnsi="Times New Roman"/>
                <w:szCs w:val="22"/>
              </w:rPr>
            </w:pPr>
            <w:r w:rsidRPr="008B4C1B">
              <w:rPr>
                <w:rFonts w:ascii="Times New Roman" w:hAnsi="Times New Roman"/>
                <w:noProof/>
                <w:szCs w:val="22"/>
              </w:rPr>
              <mc:AlternateContent>
                <mc:Choice Requires="wps">
                  <w:drawing>
                    <wp:anchor distT="0" distB="0" distL="114300" distR="114300" simplePos="0" relativeHeight="251656704" behindDoc="0" locked="0" layoutInCell="1" allowOverlap="1" wp14:anchorId="086A379F" wp14:editId="6DE47DE4">
                      <wp:simplePos x="0" y="0"/>
                      <wp:positionH relativeFrom="column">
                        <wp:posOffset>760095</wp:posOffset>
                      </wp:positionH>
                      <wp:positionV relativeFrom="paragraph">
                        <wp:posOffset>44450</wp:posOffset>
                      </wp:positionV>
                      <wp:extent cx="916305" cy="0"/>
                      <wp:effectExtent l="7620" t="6350" r="952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67F7D6C" id="Straight Connector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3.5pt" to="13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dIGw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"/>
                  </w:pict>
                </mc:Fallback>
              </mc:AlternateContent>
            </w:r>
          </w:p>
          <w:p w14:paraId="18C9900A" w14:textId="64130C40" w:rsidR="00CC41E8" w:rsidRPr="008B4C1B" w:rsidRDefault="00CC41E8" w:rsidP="00536476">
            <w:pPr>
              <w:jc w:val="center"/>
              <w:rPr>
                <w:rFonts w:ascii="Times New Roman" w:hAnsi="Times New Roman"/>
                <w:lang w:val="vi-VN"/>
              </w:rPr>
            </w:pPr>
          </w:p>
        </w:tc>
        <w:tc>
          <w:tcPr>
            <w:tcW w:w="5767" w:type="dxa"/>
            <w:gridSpan w:val="3"/>
            <w:shd w:val="clear" w:color="auto" w:fill="auto"/>
          </w:tcPr>
          <w:p w14:paraId="07A79373" w14:textId="77777777" w:rsidR="00CC41E8" w:rsidRPr="008B4C1B" w:rsidRDefault="00CC41E8" w:rsidP="00536476">
            <w:pPr>
              <w:ind w:left="-392" w:firstLine="392"/>
              <w:jc w:val="center"/>
              <w:rPr>
                <w:rFonts w:ascii="Times New Roman" w:hAnsi="Times New Roman"/>
                <w:b/>
                <w:sz w:val="26"/>
              </w:rPr>
            </w:pPr>
            <w:r w:rsidRPr="008B4C1B">
              <w:rPr>
                <w:rFonts w:ascii="Times New Roman" w:hAnsi="Times New Roman"/>
                <w:b/>
                <w:sz w:val="26"/>
              </w:rPr>
              <w:t>CỘNG HOÀ XÃ HỘI CHỦ NGHĨA VIỆT NAM</w:t>
            </w:r>
          </w:p>
          <w:p w14:paraId="42D04A27" w14:textId="77777777" w:rsidR="00CC41E8" w:rsidRPr="008B4C1B" w:rsidRDefault="00CC41E8" w:rsidP="00536476">
            <w:pPr>
              <w:ind w:left="-392" w:firstLine="392"/>
              <w:jc w:val="center"/>
              <w:rPr>
                <w:rFonts w:ascii="Times New Roman" w:hAnsi="Times New Roman"/>
                <w:b/>
              </w:rPr>
            </w:pPr>
            <w:r w:rsidRPr="008B4C1B">
              <w:rPr>
                <w:rFonts w:ascii="Times New Roman" w:hAnsi="Times New Roman"/>
                <w:b/>
              </w:rPr>
              <w:t>Độc lập - Tự do - Hạnh phúc</w:t>
            </w:r>
          </w:p>
          <w:p w14:paraId="2929759B" w14:textId="52CFF1A6" w:rsidR="00CC41E8" w:rsidRPr="00CC41E8" w:rsidRDefault="00CC41E8" w:rsidP="00CC41E8">
            <w:pPr>
              <w:ind w:left="-392" w:firstLine="392"/>
              <w:jc w:val="center"/>
              <w:rPr>
                <w:rFonts w:ascii="Times New Roman" w:hAnsi="Times New Roman"/>
              </w:rPr>
            </w:pPr>
            <w:r w:rsidRPr="008B4C1B">
              <w:rPr>
                <w:rFonts w:ascii="Times New Roman" w:hAnsi="Times New Roman"/>
                <w:noProof/>
                <w:szCs w:val="22"/>
              </w:rPr>
              <mc:AlternateContent>
                <mc:Choice Requires="wps">
                  <w:drawing>
                    <wp:anchor distT="0" distB="0" distL="114300" distR="114300" simplePos="0" relativeHeight="251658752" behindDoc="0" locked="0" layoutInCell="1" allowOverlap="1" wp14:anchorId="71BE7755" wp14:editId="32F4DA1C">
                      <wp:simplePos x="0" y="0"/>
                      <wp:positionH relativeFrom="column">
                        <wp:posOffset>789940</wp:posOffset>
                      </wp:positionH>
                      <wp:positionV relativeFrom="paragraph">
                        <wp:posOffset>18415</wp:posOffset>
                      </wp:positionV>
                      <wp:extent cx="1931035" cy="0"/>
                      <wp:effectExtent l="8890" t="8890" r="12700"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A21CFFC" id="Straight Connector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1.45pt" to="21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lz0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"/>
                  </w:pict>
                </mc:Fallback>
              </mc:AlternateContent>
            </w:r>
          </w:p>
        </w:tc>
      </w:tr>
    </w:tbl>
    <w:p w14:paraId="3E8ED9B4" w14:textId="15BBFF96" w:rsidR="00E55063" w:rsidRPr="00E55063" w:rsidRDefault="00CC41E8" w:rsidP="00867652">
      <w:pPr>
        <w:spacing w:line="276" w:lineRule="auto"/>
        <w:jc w:val="center"/>
        <w:rPr>
          <w:rFonts w:ascii="Times New Roman" w:hAnsi="Times New Roman"/>
        </w:rPr>
      </w:pPr>
      <w:r>
        <w:rPr>
          <w:rFonts w:ascii="Times New Roman" w:hAnsi="Times New Roman"/>
          <w:b/>
          <w:bCs/>
        </w:rPr>
        <w:t>Q</w:t>
      </w:r>
      <w:r w:rsidR="00E55063" w:rsidRPr="00E55063">
        <w:rPr>
          <w:rFonts w:ascii="Times New Roman" w:hAnsi="Times New Roman"/>
          <w:b/>
          <w:bCs/>
        </w:rPr>
        <w:t>UY CHẾ CÔNG KHAI</w:t>
      </w:r>
    </w:p>
    <w:p w14:paraId="0942B1C0" w14:textId="38A7D0EE" w:rsidR="00E55063" w:rsidRDefault="00E55063" w:rsidP="00867652">
      <w:pPr>
        <w:spacing w:line="276" w:lineRule="auto"/>
        <w:jc w:val="center"/>
        <w:rPr>
          <w:rFonts w:ascii="Times New Roman" w:hAnsi="Times New Roman"/>
          <w:i/>
          <w:iCs/>
          <w:spacing w:val="-6"/>
        </w:rPr>
      </w:pPr>
      <w:r w:rsidRPr="00E55063">
        <w:rPr>
          <w:rFonts w:ascii="Times New Roman" w:hAnsi="Times New Roman"/>
          <w:i/>
          <w:iCs/>
          <w:spacing w:val="-6"/>
        </w:rPr>
        <w:t>(Ban hành theo Quyết định số </w:t>
      </w:r>
      <w:r w:rsidR="00384B59">
        <w:rPr>
          <w:rFonts w:ascii="Times New Roman" w:hAnsi="Times New Roman"/>
          <w:i/>
          <w:iCs/>
          <w:spacing w:val="-6"/>
        </w:rPr>
        <w:t>80</w:t>
      </w:r>
      <w:r w:rsidRPr="00FE3AE1">
        <w:rPr>
          <w:rFonts w:ascii="Times New Roman" w:hAnsi="Times New Roman"/>
          <w:i/>
          <w:iCs/>
          <w:spacing w:val="-6"/>
        </w:rPr>
        <w:t>/QĐ-MN</w:t>
      </w:r>
      <w:r w:rsidR="008B4C1B">
        <w:rPr>
          <w:rFonts w:ascii="Times New Roman" w:hAnsi="Times New Roman"/>
          <w:i/>
          <w:iCs/>
          <w:spacing w:val="-6"/>
        </w:rPr>
        <w:t>VT</w:t>
      </w:r>
      <w:r w:rsidRPr="00FE3AE1">
        <w:rPr>
          <w:rFonts w:ascii="Times New Roman" w:hAnsi="Times New Roman"/>
          <w:i/>
          <w:iCs/>
          <w:spacing w:val="-6"/>
        </w:rPr>
        <w:t> ngày</w:t>
      </w:r>
      <w:r w:rsidR="00FE3AE1" w:rsidRPr="00FE3AE1">
        <w:rPr>
          <w:rFonts w:ascii="Times New Roman" w:hAnsi="Times New Roman"/>
          <w:i/>
          <w:iCs/>
          <w:spacing w:val="-6"/>
        </w:rPr>
        <w:t xml:space="preserve"> 1</w:t>
      </w:r>
      <w:r w:rsidR="00167DCC">
        <w:rPr>
          <w:rFonts w:ascii="Times New Roman" w:hAnsi="Times New Roman"/>
          <w:i/>
          <w:iCs/>
          <w:spacing w:val="-6"/>
        </w:rPr>
        <w:t>3</w:t>
      </w:r>
      <w:r w:rsidR="00FE3AE1" w:rsidRPr="00FE3AE1">
        <w:rPr>
          <w:rFonts w:ascii="Times New Roman" w:hAnsi="Times New Roman"/>
          <w:i/>
          <w:iCs/>
          <w:spacing w:val="-6"/>
        </w:rPr>
        <w:t>/</w:t>
      </w:r>
      <w:r w:rsidR="008B4C1B">
        <w:rPr>
          <w:rFonts w:ascii="Times New Roman" w:hAnsi="Times New Roman"/>
          <w:i/>
          <w:iCs/>
          <w:spacing w:val="-6"/>
        </w:rPr>
        <w:t>9</w:t>
      </w:r>
      <w:r w:rsidR="00FE3AE1" w:rsidRPr="00FE3AE1">
        <w:rPr>
          <w:rFonts w:ascii="Times New Roman" w:hAnsi="Times New Roman"/>
          <w:i/>
          <w:iCs/>
          <w:spacing w:val="-6"/>
        </w:rPr>
        <w:t xml:space="preserve">/ </w:t>
      </w:r>
      <w:r w:rsidRPr="00FE3AE1">
        <w:rPr>
          <w:rFonts w:ascii="Times New Roman" w:hAnsi="Times New Roman"/>
          <w:i/>
          <w:iCs/>
          <w:spacing w:val="-6"/>
        </w:rPr>
        <w:t>202</w:t>
      </w:r>
      <w:r w:rsidR="00167DCC">
        <w:rPr>
          <w:rFonts w:ascii="Times New Roman" w:hAnsi="Times New Roman"/>
          <w:i/>
          <w:iCs/>
          <w:spacing w:val="-6"/>
        </w:rPr>
        <w:t>4</w:t>
      </w:r>
      <w:r w:rsidRPr="00FE3AE1">
        <w:rPr>
          <w:rFonts w:ascii="Times New Roman" w:hAnsi="Times New Roman"/>
          <w:i/>
          <w:iCs/>
          <w:spacing w:val="-6"/>
        </w:rPr>
        <w:t>)</w:t>
      </w:r>
    </w:p>
    <w:p w14:paraId="3151BA50" w14:textId="77777777" w:rsidR="00E55063" w:rsidRPr="00E55063" w:rsidRDefault="00E55063" w:rsidP="00F05749">
      <w:pPr>
        <w:spacing w:before="60" w:after="60" w:line="276" w:lineRule="auto"/>
        <w:jc w:val="center"/>
        <w:rPr>
          <w:rFonts w:ascii="Times New Roman" w:hAnsi="Times New Roman"/>
        </w:rPr>
      </w:pPr>
      <w:r w:rsidRPr="00E55063">
        <w:rPr>
          <w:rFonts w:ascii="Times New Roman" w:hAnsi="Times New Roman"/>
          <w:b/>
          <w:bCs/>
        </w:rPr>
        <w:t>Chương I</w:t>
      </w:r>
    </w:p>
    <w:p w14:paraId="27656681" w14:textId="77777777" w:rsidR="00E55063" w:rsidRPr="00E55063" w:rsidRDefault="00E55063" w:rsidP="00F05749">
      <w:pPr>
        <w:spacing w:before="60" w:after="60" w:line="276" w:lineRule="auto"/>
        <w:jc w:val="center"/>
        <w:rPr>
          <w:rFonts w:ascii="Times New Roman" w:hAnsi="Times New Roman"/>
          <w:b/>
          <w:bCs/>
        </w:rPr>
      </w:pPr>
      <w:r w:rsidRPr="00E55063">
        <w:rPr>
          <w:rFonts w:ascii="Times New Roman" w:hAnsi="Times New Roman"/>
          <w:b/>
          <w:bCs/>
        </w:rPr>
        <w:t>QUY ĐỊNH CHUNG</w:t>
      </w:r>
    </w:p>
    <w:p w14:paraId="217238BF" w14:textId="77777777"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b/>
          <w:bCs/>
        </w:rPr>
        <w:t>Điều 1. Phạm vi điều chỉnh và đối tượng áp dụng</w:t>
      </w:r>
    </w:p>
    <w:p w14:paraId="35F7B9B3" w14:textId="271B1E3B" w:rsidR="00E55063" w:rsidRPr="004525E1" w:rsidRDefault="00E55063" w:rsidP="004525E1">
      <w:pPr>
        <w:spacing w:line="276" w:lineRule="auto"/>
        <w:ind w:firstLine="720"/>
        <w:jc w:val="both"/>
        <w:rPr>
          <w:rFonts w:ascii="Times New Roman" w:eastAsia="PMingLiU" w:hAnsi="Times New Roman"/>
          <w:i/>
          <w:iCs/>
          <w:lang w:eastAsia="zh-TW"/>
        </w:rPr>
      </w:pPr>
      <w:r w:rsidRPr="00E55063">
        <w:rPr>
          <w:rFonts w:ascii="Times New Roman" w:hAnsi="Times New Roman"/>
        </w:rPr>
        <w:t xml:space="preserve">1. Quy chế này quy định về thực hiện công khai của trường Mầm Non </w:t>
      </w:r>
      <w:r w:rsidR="008B4C1B">
        <w:rPr>
          <w:rFonts w:ascii="Times New Roman" w:hAnsi="Times New Roman"/>
        </w:rPr>
        <w:t>Vĩnh Thực</w:t>
      </w:r>
      <w:r w:rsidRPr="00E55063">
        <w:rPr>
          <w:rFonts w:ascii="Times New Roman" w:hAnsi="Times New Roman"/>
        </w:rPr>
        <w:t xml:space="preserve">, theo </w:t>
      </w:r>
      <w:r w:rsidR="004525E1" w:rsidRPr="004525E1">
        <w:rPr>
          <w:rFonts w:ascii="Times New Roman" w:eastAsia="PMingLiU" w:hAnsi="Times New Roman"/>
          <w:iCs/>
          <w:lang w:eastAsia="zh-TW"/>
        </w:rPr>
        <w:t xml:space="preserve">Căn cứ </w:t>
      </w:r>
      <w:r w:rsidR="004525E1" w:rsidRPr="004525E1">
        <w:rPr>
          <w:rFonts w:ascii="Times New Roman" w:eastAsia="PMingLiU" w:hAnsi="Times New Roman"/>
          <w:lang w:eastAsia="zh-TW"/>
        </w:rPr>
        <w:t xml:space="preserve">Thông tư số 09/2024/TT-BGDĐT ngày 03/06/2024 của Bộ GD&amp;ĐT </w:t>
      </w:r>
      <w:r w:rsidR="004525E1" w:rsidRPr="004525E1">
        <w:rPr>
          <w:rFonts w:ascii="Times New Roman" w:eastAsia="PMingLiU" w:hAnsi="Times New Roman"/>
          <w:iCs/>
          <w:lang w:eastAsia="zh-TW"/>
        </w:rPr>
        <w:t>"Quy định về công khai trong hoạt động của các cơ sở giáo dục  thuộc hệ thống giáo dục quốc dân</w:t>
      </w:r>
      <w:r w:rsidR="004525E1" w:rsidRPr="004525E1">
        <w:rPr>
          <w:rFonts w:ascii="Times New Roman" w:eastAsia="PMingLiU" w:hAnsi="Times New Roman"/>
          <w:lang w:eastAsia="zh-TW"/>
        </w:rPr>
        <w:t>"</w:t>
      </w:r>
      <w:r w:rsidR="004525E1" w:rsidRPr="004525E1">
        <w:rPr>
          <w:rFonts w:ascii="Times New Roman" w:eastAsia="PMingLiU" w:hAnsi="Times New Roman"/>
          <w:iCs/>
          <w:lang w:eastAsia="zh-TW"/>
        </w:rPr>
        <w:t>;</w:t>
      </w:r>
      <w:r w:rsidR="004525E1">
        <w:rPr>
          <w:rFonts w:ascii="Times New Roman" w:eastAsia="PMingLiU" w:hAnsi="Times New Roman"/>
          <w:i/>
          <w:iCs/>
          <w:lang w:eastAsia="zh-TW"/>
        </w:rPr>
        <w:t xml:space="preserve"> </w:t>
      </w:r>
      <w:r w:rsidRPr="00E55063">
        <w:rPr>
          <w:rFonts w:ascii="Times New Roman" w:hAnsi="Times New Roman"/>
        </w:rPr>
        <w:t>Thông tư số 90/2018/TT-BTC ngày 28/9/2018 và Thông tư số 144/2017TT-BTC ngày 29/12/2017  của Bộ Tài chính .</w:t>
      </w:r>
    </w:p>
    <w:p w14:paraId="7B9BD859" w14:textId="4E2914CA"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rPr>
        <w:t xml:space="preserve">2. Các CB, GV, NV và các bậc phụ huynh trường Mầm Non </w:t>
      </w:r>
      <w:r w:rsidR="008B4C1B">
        <w:rPr>
          <w:rFonts w:ascii="Times New Roman" w:hAnsi="Times New Roman"/>
        </w:rPr>
        <w:t>Vĩnh Thực</w:t>
      </w:r>
      <w:r w:rsidRPr="00E55063">
        <w:rPr>
          <w:rFonts w:ascii="Times New Roman" w:hAnsi="Times New Roman"/>
        </w:rPr>
        <w:t xml:space="preserve"> chịu sự điều chỉnh của Quy chế này.</w:t>
      </w:r>
    </w:p>
    <w:p w14:paraId="24C7C3BF" w14:textId="77777777"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b/>
          <w:bCs/>
        </w:rPr>
        <w:t>Điều 2. Mục tiêu thực hiện công khai</w:t>
      </w:r>
    </w:p>
    <w:p w14:paraId="1EAD4224" w14:textId="013592AA"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rPr>
        <w:t xml:space="preserve">1. Thực hiện công khai cam kết của trường Mầm Non </w:t>
      </w:r>
      <w:r w:rsidR="008B4C1B">
        <w:rPr>
          <w:rFonts w:ascii="Times New Roman" w:hAnsi="Times New Roman"/>
        </w:rPr>
        <w:t>Vĩnh Thực</w:t>
      </w:r>
      <w:r w:rsidRPr="00E55063">
        <w:rPr>
          <w:rFonts w:ascii="Times New Roman" w:hAnsi="Times New Roman"/>
        </w:rPr>
        <w:t xml:space="preserve"> về chất lượng giáo dục, công khai về điều kiện đảm bảo chất lượng giáo dục, về công tác tài chính, tài sản để phụ huynh, CB, GV, NV của trường tham gia giám sát và đánh giá trường theo quy định của pháp luật.</w:t>
      </w:r>
    </w:p>
    <w:p w14:paraId="77CF2B0D" w14:textId="77777777"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rPr>
        <w:t>2. Thực hiện công khai của trường nhằm nâng cao tính minh bạch, phát huy dân chủ, tăng cường tính tự chủ và tự chịu trách nhiệm của nhà trường trong quản lý nguồn lực và đảm bảo chất lượng giáo dục.</w:t>
      </w:r>
    </w:p>
    <w:p w14:paraId="61B398F7" w14:textId="77777777"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b/>
          <w:bCs/>
        </w:rPr>
        <w:t>Điều 3. Nguyên tắc thực hiện công khai</w:t>
      </w:r>
    </w:p>
    <w:p w14:paraId="420036B0" w14:textId="77777777"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rPr>
        <w:t>1. Việc thực hiện công khai phải đảm bảo đầy đủ các nội dung, hình thức và thời điểm công khai quy định trong Quy chế này. </w:t>
      </w:r>
    </w:p>
    <w:p w14:paraId="1D3EDA8D" w14:textId="0F64F705"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rPr>
        <w:t xml:space="preserve">2. Thông tin được công khai tại trường Mầm non </w:t>
      </w:r>
      <w:r w:rsidR="008B4C1B">
        <w:rPr>
          <w:rFonts w:ascii="Times New Roman" w:hAnsi="Times New Roman"/>
        </w:rPr>
        <w:t>Vĩnh Thực</w:t>
      </w:r>
      <w:r w:rsidRPr="00E55063">
        <w:rPr>
          <w:rFonts w:ascii="Times New Roman" w:hAnsi="Times New Roman"/>
        </w:rPr>
        <w:t xml:space="preserve"> trong Quy chế này phải chính xác, kịp thời và dễ dàng tiếp cận.</w:t>
      </w:r>
    </w:p>
    <w:p w14:paraId="02203114" w14:textId="04919A5F" w:rsidR="00E55063" w:rsidRPr="00E55063" w:rsidRDefault="00E55063" w:rsidP="00F05749">
      <w:pPr>
        <w:spacing w:before="60" w:after="60" w:line="276" w:lineRule="auto"/>
        <w:ind w:firstLine="720"/>
        <w:jc w:val="center"/>
        <w:rPr>
          <w:rFonts w:ascii="Times New Roman" w:hAnsi="Times New Roman"/>
        </w:rPr>
      </w:pPr>
      <w:r w:rsidRPr="00E55063">
        <w:rPr>
          <w:rFonts w:ascii="Times New Roman" w:hAnsi="Times New Roman"/>
          <w:b/>
          <w:bCs/>
        </w:rPr>
        <w:t>ChươngII</w:t>
      </w:r>
      <w:r w:rsidRPr="00E55063">
        <w:rPr>
          <w:rFonts w:ascii="Times New Roman" w:hAnsi="Times New Roman"/>
          <w:b/>
          <w:bCs/>
        </w:rPr>
        <w:br/>
        <w:t>THỰC HIỆN CÔNG KHAI CỦA</w:t>
      </w:r>
      <w:r w:rsidRPr="00E55063">
        <w:rPr>
          <w:rFonts w:ascii="Times New Roman" w:hAnsi="Times New Roman"/>
        </w:rPr>
        <w:t> </w:t>
      </w:r>
      <w:r w:rsidRPr="00E55063">
        <w:rPr>
          <w:rFonts w:ascii="Times New Roman" w:hAnsi="Times New Roman"/>
          <w:b/>
          <w:bCs/>
        </w:rPr>
        <w:t xml:space="preserve">TRƯỜNG MẦM NON </w:t>
      </w:r>
      <w:r w:rsidR="008B4C1B">
        <w:rPr>
          <w:rFonts w:ascii="Times New Roman" w:hAnsi="Times New Roman"/>
          <w:b/>
          <w:bCs/>
        </w:rPr>
        <w:t>VĨNH THỰC</w:t>
      </w:r>
    </w:p>
    <w:p w14:paraId="280781FE" w14:textId="77777777" w:rsidR="00E55063" w:rsidRPr="00E55063" w:rsidRDefault="00E55063" w:rsidP="00F05749">
      <w:pPr>
        <w:spacing w:before="60" w:after="60" w:line="276" w:lineRule="auto"/>
        <w:ind w:firstLine="720"/>
        <w:jc w:val="both"/>
        <w:rPr>
          <w:rFonts w:ascii="Times New Roman" w:hAnsi="Times New Roman"/>
          <w:b/>
          <w:bCs/>
        </w:rPr>
      </w:pPr>
      <w:r w:rsidRPr="00E55063">
        <w:rPr>
          <w:rFonts w:ascii="Times New Roman" w:hAnsi="Times New Roman"/>
          <w:b/>
          <w:bCs/>
        </w:rPr>
        <w:t xml:space="preserve">Điều 4: </w:t>
      </w:r>
      <w:r w:rsidRPr="00E55063">
        <w:rPr>
          <w:rFonts w:ascii="Times New Roman" w:hAnsi="Times New Roman"/>
          <w:b/>
        </w:rPr>
        <w:t>Nội dung công khai</w:t>
      </w:r>
    </w:p>
    <w:p w14:paraId="603E31EF" w14:textId="0E1CB599" w:rsidR="007302FB" w:rsidRPr="007302FB" w:rsidRDefault="004A229A" w:rsidP="004A229A">
      <w:pPr>
        <w:widowControl w:val="0"/>
        <w:tabs>
          <w:tab w:val="left" w:pos="1115"/>
        </w:tabs>
        <w:spacing w:line="464" w:lineRule="exact"/>
        <w:jc w:val="both"/>
        <w:rPr>
          <w:rFonts w:ascii="Times New Roman" w:eastAsia="PMingLiU" w:hAnsi="Times New Roman"/>
        </w:rPr>
      </w:pPr>
      <w:r w:rsidRPr="004A229A">
        <w:rPr>
          <w:rFonts w:ascii="Times New Roman" w:eastAsia="PMingLiU" w:hAnsi="Times New Roman"/>
          <w:lang w:eastAsia="zh-TW"/>
        </w:rPr>
        <w:t xml:space="preserve">          1.</w:t>
      </w:r>
      <w:r w:rsidR="007302FB" w:rsidRPr="007302FB">
        <w:rPr>
          <w:rFonts w:ascii="Times New Roman" w:eastAsia="PMingLiU" w:hAnsi="Times New Roman"/>
          <w:color w:val="000000"/>
          <w:shd w:val="clear" w:color="auto" w:fill="FFFFFF"/>
          <w:lang w:eastAsia="vi-VN"/>
        </w:rPr>
        <w:t xml:space="preserve">Tên cơ sở giáo dục </w:t>
      </w:r>
    </w:p>
    <w:p w14:paraId="4D0E9A95" w14:textId="147E8F31" w:rsidR="007302FB" w:rsidRPr="004A229A" w:rsidRDefault="007302FB" w:rsidP="004A229A">
      <w:pPr>
        <w:pStyle w:val="ListParagraph"/>
        <w:widowControl w:val="0"/>
        <w:numPr>
          <w:ilvl w:val="0"/>
          <w:numId w:val="3"/>
        </w:numPr>
        <w:tabs>
          <w:tab w:val="left" w:pos="1107"/>
        </w:tabs>
        <w:spacing w:after="114" w:line="335" w:lineRule="exact"/>
        <w:jc w:val="both"/>
        <w:rPr>
          <w:rFonts w:ascii="Times New Roman" w:eastAsia="PMingLiU" w:hAnsi="Times New Roman"/>
        </w:rPr>
      </w:pPr>
      <w:r w:rsidRPr="004A229A">
        <w:rPr>
          <w:rFonts w:ascii="Times New Roman" w:eastAsia="PMingLiU" w:hAnsi="Times New Roman"/>
          <w:color w:val="000000"/>
          <w:shd w:val="clear" w:color="auto" w:fill="FFFFFF"/>
          <w:lang w:eastAsia="vi-VN"/>
        </w:rPr>
        <w:t xml:space="preserve">Địa chỉ trụ sở chính và các địa chỉ hoạt động khác của nhà trường, điện thoại, địa chỉ thư điện tử, cổng thông tin điện tử hoặc trang thông tin điện tử </w:t>
      </w:r>
      <w:r w:rsidRPr="004A229A">
        <w:rPr>
          <w:rFonts w:ascii="Times New Roman" w:eastAsia="PMingLiU" w:hAnsi="Times New Roman"/>
          <w:color w:val="000000"/>
          <w:shd w:val="clear" w:color="auto" w:fill="FFFFFF"/>
          <w:lang w:eastAsia="vi-VN"/>
        </w:rPr>
        <w:lastRenderedPageBreak/>
        <w:t>của nhà trường.</w:t>
      </w:r>
    </w:p>
    <w:p w14:paraId="444D15A1" w14:textId="7525CDD7" w:rsidR="007302FB" w:rsidRPr="004A229A" w:rsidRDefault="007302FB" w:rsidP="004A229A">
      <w:pPr>
        <w:pStyle w:val="ListParagraph"/>
        <w:widowControl w:val="0"/>
        <w:numPr>
          <w:ilvl w:val="0"/>
          <w:numId w:val="3"/>
        </w:numPr>
        <w:tabs>
          <w:tab w:val="left" w:pos="1107"/>
        </w:tabs>
        <w:spacing w:after="186" w:line="342" w:lineRule="exact"/>
        <w:jc w:val="both"/>
        <w:rPr>
          <w:rFonts w:ascii="Times New Roman" w:eastAsia="PMingLiU" w:hAnsi="Times New Roman"/>
        </w:rPr>
      </w:pPr>
      <w:r w:rsidRPr="004A229A">
        <w:rPr>
          <w:rFonts w:ascii="Times New Roman" w:eastAsia="PMingLiU" w:hAnsi="Times New Roman"/>
          <w:color w:val="000000"/>
          <w:shd w:val="clear" w:color="auto" w:fill="FFFFFF"/>
          <w:lang w:eastAsia="vi-VN"/>
        </w:rPr>
        <w:t>Loại hình của nhà trường</w:t>
      </w:r>
    </w:p>
    <w:p w14:paraId="5C43909C" w14:textId="77777777" w:rsidR="007302FB" w:rsidRPr="007302FB" w:rsidRDefault="007302FB" w:rsidP="004A229A">
      <w:pPr>
        <w:widowControl w:val="0"/>
        <w:numPr>
          <w:ilvl w:val="0"/>
          <w:numId w:val="3"/>
        </w:numPr>
        <w:tabs>
          <w:tab w:val="left" w:pos="1144"/>
        </w:tabs>
        <w:spacing w:after="161" w:line="260" w:lineRule="exact"/>
        <w:jc w:val="both"/>
        <w:rPr>
          <w:rFonts w:ascii="Times New Roman" w:eastAsia="PMingLiU" w:hAnsi="Times New Roman"/>
        </w:rPr>
      </w:pPr>
      <w:r w:rsidRPr="007302FB">
        <w:rPr>
          <w:rFonts w:ascii="Times New Roman" w:eastAsia="PMingLiU" w:hAnsi="Times New Roman"/>
          <w:color w:val="000000"/>
          <w:shd w:val="clear" w:color="auto" w:fill="FFFFFF"/>
          <w:lang w:eastAsia="vi-VN"/>
        </w:rPr>
        <w:t>Sứ mạng, tầm nhìn, mục tiêu của nhà trường</w:t>
      </w:r>
    </w:p>
    <w:p w14:paraId="270FA9AF" w14:textId="77777777" w:rsidR="007302FB" w:rsidRPr="007302FB" w:rsidRDefault="007302FB" w:rsidP="004A229A">
      <w:pPr>
        <w:widowControl w:val="0"/>
        <w:numPr>
          <w:ilvl w:val="0"/>
          <w:numId w:val="3"/>
        </w:numPr>
        <w:tabs>
          <w:tab w:val="left" w:pos="1144"/>
        </w:tabs>
        <w:spacing w:after="55" w:line="260" w:lineRule="exact"/>
        <w:jc w:val="both"/>
        <w:rPr>
          <w:rFonts w:ascii="Times New Roman" w:eastAsia="PMingLiU" w:hAnsi="Times New Roman"/>
        </w:rPr>
      </w:pPr>
      <w:r w:rsidRPr="007302FB">
        <w:rPr>
          <w:rFonts w:ascii="Times New Roman" w:eastAsia="PMingLiU" w:hAnsi="Times New Roman"/>
          <w:color w:val="000000"/>
          <w:shd w:val="clear" w:color="auto" w:fill="FFFFFF"/>
          <w:lang w:eastAsia="vi-VN"/>
        </w:rPr>
        <w:t>Tóm tắt quá trình hình thành và phát triến của nhà trường.</w:t>
      </w:r>
    </w:p>
    <w:p w14:paraId="1EED5F77" w14:textId="77777777" w:rsidR="007302FB" w:rsidRPr="007302FB" w:rsidRDefault="007302FB" w:rsidP="004A229A">
      <w:pPr>
        <w:widowControl w:val="0"/>
        <w:numPr>
          <w:ilvl w:val="0"/>
          <w:numId w:val="3"/>
        </w:numPr>
        <w:tabs>
          <w:tab w:val="left" w:pos="1107"/>
        </w:tabs>
        <w:spacing w:after="183" w:line="338" w:lineRule="exact"/>
        <w:jc w:val="both"/>
        <w:rPr>
          <w:rFonts w:ascii="Times New Roman" w:eastAsia="PMingLiU" w:hAnsi="Times New Roman"/>
        </w:rPr>
      </w:pPr>
      <w:r w:rsidRPr="007302FB">
        <w:rPr>
          <w:rFonts w:ascii="Times New Roman" w:eastAsia="PMingLiU" w:hAnsi="Times New Roman"/>
          <w:color w:val="000000"/>
          <w:shd w:val="clear" w:color="auto" w:fill="FFFFFF"/>
          <w:lang w:eastAsia="vi-VN"/>
        </w:rPr>
        <w:t>Thông tin người đại diện pháp luật hoặc người phát ngôn hoặc người đại diện để liên hệ, bao gồm: Họ và tên, chức vụ, địa chỉ nơi làm việc; số điện thoại, địa chỉ thư điện tử.</w:t>
      </w:r>
    </w:p>
    <w:p w14:paraId="13741740" w14:textId="77777777" w:rsidR="007302FB" w:rsidRPr="007302FB" w:rsidRDefault="007302FB" w:rsidP="004A229A">
      <w:pPr>
        <w:widowControl w:val="0"/>
        <w:numPr>
          <w:ilvl w:val="0"/>
          <w:numId w:val="3"/>
        </w:numPr>
        <w:tabs>
          <w:tab w:val="left" w:pos="1144"/>
        </w:tabs>
        <w:spacing w:after="42" w:line="260" w:lineRule="exact"/>
        <w:jc w:val="both"/>
        <w:rPr>
          <w:rFonts w:ascii="Times New Roman" w:eastAsia="PMingLiU" w:hAnsi="Times New Roman"/>
        </w:rPr>
      </w:pPr>
      <w:r w:rsidRPr="007302FB">
        <w:rPr>
          <w:rFonts w:ascii="Times New Roman" w:eastAsia="PMingLiU" w:hAnsi="Times New Roman"/>
          <w:color w:val="000000"/>
          <w:shd w:val="clear" w:color="auto" w:fill="FFFFFF"/>
          <w:lang w:eastAsia="vi-VN"/>
        </w:rPr>
        <w:t>Tổ chức bộ máy:</w:t>
      </w:r>
    </w:p>
    <w:p w14:paraId="3C6C8A19" w14:textId="4F9B4D37" w:rsidR="004A229A" w:rsidRPr="004A229A" w:rsidRDefault="004A229A" w:rsidP="004A229A">
      <w:pPr>
        <w:pStyle w:val="ListParagraph"/>
        <w:widowControl w:val="0"/>
        <w:numPr>
          <w:ilvl w:val="0"/>
          <w:numId w:val="4"/>
        </w:numPr>
        <w:tabs>
          <w:tab w:val="left" w:pos="1122"/>
        </w:tabs>
        <w:spacing w:after="117" w:line="338" w:lineRule="exact"/>
        <w:jc w:val="both"/>
        <w:rPr>
          <w:rFonts w:ascii="Times New Roman" w:eastAsia="PMingLiU" w:hAnsi="Times New Roman"/>
        </w:rPr>
      </w:pPr>
      <w:r>
        <w:rPr>
          <w:rFonts w:ascii="Times New Roman" w:eastAsia="PMingLiU" w:hAnsi="Times New Roman"/>
          <w:color w:val="000000"/>
          <w:shd w:val="clear" w:color="auto" w:fill="FFFFFF"/>
          <w:lang w:eastAsia="vi-VN"/>
        </w:rPr>
        <w:t xml:space="preserve"> </w:t>
      </w:r>
      <w:r w:rsidR="007302FB" w:rsidRPr="004A229A">
        <w:rPr>
          <w:rFonts w:ascii="Times New Roman" w:eastAsia="PMingLiU" w:hAnsi="Times New Roman"/>
          <w:color w:val="000000"/>
          <w:shd w:val="clear" w:color="auto" w:fill="FFFFFF"/>
          <w:lang w:eastAsia="vi-VN"/>
        </w:rPr>
        <w:t>Quyết định thành lập, cho phép thành lập, sáp nhập, chia, tách, cho phép</w:t>
      </w:r>
    </w:p>
    <w:p w14:paraId="67AC9C82" w14:textId="2AFAB4EE" w:rsidR="007302FB" w:rsidRPr="004A229A" w:rsidRDefault="007302FB" w:rsidP="004A229A">
      <w:pPr>
        <w:widowControl w:val="0"/>
        <w:tabs>
          <w:tab w:val="left" w:pos="1122"/>
        </w:tabs>
        <w:spacing w:after="117" w:line="338" w:lineRule="exact"/>
        <w:jc w:val="both"/>
        <w:rPr>
          <w:rFonts w:ascii="Times New Roman" w:eastAsia="PMingLiU" w:hAnsi="Times New Roman"/>
        </w:rPr>
      </w:pPr>
      <w:r w:rsidRPr="004A229A">
        <w:rPr>
          <w:rFonts w:ascii="Times New Roman" w:eastAsia="PMingLiU" w:hAnsi="Times New Roman"/>
          <w:color w:val="000000"/>
          <w:shd w:val="clear" w:color="auto" w:fill="FFFFFF"/>
          <w:lang w:eastAsia="vi-VN"/>
        </w:rPr>
        <w:t xml:space="preserve"> hoạt động giáo dục, đình chỉ hoạt động giáo dục của cơ sở giáo dục hoặc phân hiệu của cơ sở giáo dục (nếu có);</w:t>
      </w:r>
    </w:p>
    <w:p w14:paraId="63FD1226" w14:textId="77777777" w:rsidR="007302FB" w:rsidRPr="007302FB" w:rsidRDefault="007302FB" w:rsidP="007302FB">
      <w:pPr>
        <w:widowControl w:val="0"/>
        <w:spacing w:before="60" w:after="60"/>
        <w:ind w:firstLine="720"/>
        <w:jc w:val="both"/>
        <w:rPr>
          <w:rFonts w:ascii="Times New Roman" w:eastAsia="Arial Unicode MS" w:hAnsi="Times New Roman"/>
          <w:color w:val="000000"/>
          <w:lang w:eastAsia="vi-VN"/>
        </w:rPr>
      </w:pPr>
      <w:r w:rsidRPr="007302FB">
        <w:rPr>
          <w:rFonts w:ascii="Times New Roman" w:eastAsia="Arial Unicode MS" w:hAnsi="Times New Roman"/>
          <w:color w:val="000000"/>
          <w:lang w:eastAsia="vi-VN"/>
        </w:rPr>
        <w:t xml:space="preserve">b) </w:t>
      </w:r>
      <w:r w:rsidRPr="007302FB">
        <w:rPr>
          <w:rFonts w:ascii="Times New Roman" w:eastAsia="Arial Unicode MS" w:hAnsi="Times New Roman"/>
          <w:color w:val="000000"/>
          <w:lang w:val="vi-VN" w:eastAsia="vi-VN"/>
        </w:rPr>
        <w:t>Quyết định công nhận hội đồng trường, chủ tịch hội đồng trường và danh sách</w:t>
      </w:r>
      <w:r w:rsidRPr="007302FB">
        <w:rPr>
          <w:rFonts w:ascii="Times New Roman" w:eastAsia="Arial Unicode MS" w:hAnsi="Times New Roman"/>
          <w:color w:val="000000"/>
          <w:lang w:eastAsia="vi-VN"/>
        </w:rPr>
        <w:t xml:space="preserve"> thành viên Hội đồng trường.</w:t>
      </w:r>
    </w:p>
    <w:p w14:paraId="7EAE1D5C" w14:textId="77777777" w:rsidR="007302FB" w:rsidRPr="007302FB" w:rsidRDefault="007302FB" w:rsidP="007302FB">
      <w:pPr>
        <w:widowControl w:val="0"/>
        <w:tabs>
          <w:tab w:val="left" w:pos="1080"/>
        </w:tabs>
        <w:spacing w:after="63" w:line="342"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c) </w:t>
      </w:r>
      <w:r w:rsidRPr="007302FB">
        <w:rPr>
          <w:rFonts w:ascii="Times New Roman" w:eastAsia="Arial Unicode MS" w:hAnsi="Times New Roman"/>
          <w:color w:val="000000"/>
          <w:lang w:val="vi-VN" w:eastAsia="vi-VN"/>
        </w:rPr>
        <w:t>Quyết định điều động, bổ nhiệm, công nhận hiệu truửng, phó hiệu trưởng, giám đốc, phó giám đốc hoặc thủ trưởng, phó thủ trưởng cơ sở giáo dục;</w:t>
      </w:r>
    </w:p>
    <w:p w14:paraId="78A93F4A" w14:textId="77777777" w:rsidR="007302FB" w:rsidRPr="007302FB" w:rsidRDefault="007302FB" w:rsidP="007302FB">
      <w:pPr>
        <w:widowControl w:val="0"/>
        <w:tabs>
          <w:tab w:val="left" w:pos="1098"/>
        </w:tabs>
        <w:spacing w:after="63" w:line="338"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d) </w:t>
      </w:r>
      <w:r w:rsidRPr="007302FB">
        <w:rPr>
          <w:rFonts w:ascii="Times New Roman" w:eastAsia="Arial Unicode MS" w:hAnsi="Times New Roman"/>
          <w:color w:val="000000"/>
          <w:lang w:val="vi-VN" w:eastAsia="vi-VN"/>
        </w:rPr>
        <w:t xml:space="preserve">Quy chế tổ chức và hoạt động của cơ sở giáo dục; chức năng, nhiệm vụ, quyền hạn của </w:t>
      </w:r>
      <w:r w:rsidRPr="007302FB">
        <w:rPr>
          <w:rFonts w:ascii="Times New Roman" w:eastAsia="Arial Unicode MS" w:hAnsi="Times New Roman"/>
          <w:color w:val="000000"/>
          <w:lang w:eastAsia="vi-VN"/>
        </w:rPr>
        <w:t>nhà trường</w:t>
      </w:r>
      <w:r w:rsidRPr="007302FB">
        <w:rPr>
          <w:rFonts w:ascii="Times New Roman" w:eastAsia="Arial Unicode MS" w:hAnsi="Times New Roman"/>
          <w:color w:val="000000"/>
          <w:lang w:val="vi-VN" w:eastAsia="vi-VN"/>
        </w:rPr>
        <w:t xml:space="preserve"> sơ đồ t</w:t>
      </w:r>
      <w:r w:rsidRPr="007302FB">
        <w:rPr>
          <w:rFonts w:ascii="Times New Roman" w:eastAsia="Arial Unicode MS" w:hAnsi="Times New Roman"/>
          <w:color w:val="000000"/>
          <w:lang w:eastAsia="vi-VN"/>
        </w:rPr>
        <w:t>ổ</w:t>
      </w:r>
      <w:r w:rsidRPr="007302FB">
        <w:rPr>
          <w:rFonts w:ascii="Times New Roman" w:eastAsia="Arial Unicode MS" w:hAnsi="Times New Roman"/>
          <w:color w:val="000000"/>
          <w:lang w:val="vi-VN" w:eastAsia="vi-VN"/>
        </w:rPr>
        <w:t xml:space="preserve"> chức bộ máy của </w:t>
      </w:r>
      <w:r w:rsidRPr="007302FB">
        <w:rPr>
          <w:rFonts w:ascii="Times New Roman" w:eastAsia="Arial Unicode MS" w:hAnsi="Times New Roman"/>
          <w:color w:val="000000"/>
          <w:lang w:eastAsia="vi-VN"/>
        </w:rPr>
        <w:t>nhà trường</w:t>
      </w:r>
      <w:r w:rsidRPr="007302FB">
        <w:rPr>
          <w:rFonts w:ascii="Times New Roman" w:eastAsia="Arial Unicode MS" w:hAnsi="Times New Roman"/>
          <w:color w:val="000000"/>
          <w:lang w:val="vi-VN" w:eastAsia="vi-VN"/>
        </w:rPr>
        <w:t>;</w:t>
      </w:r>
    </w:p>
    <w:p w14:paraId="0FEDF73E" w14:textId="77777777" w:rsidR="007302FB" w:rsidRPr="007302FB" w:rsidRDefault="007302FB" w:rsidP="007302FB">
      <w:pPr>
        <w:widowControl w:val="0"/>
        <w:spacing w:after="54" w:line="335"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w:t>
      </w:r>
      <w:r w:rsidRPr="007302FB">
        <w:rPr>
          <w:rFonts w:ascii="Times New Roman" w:eastAsia="Arial Unicode MS" w:hAnsi="Times New Roman"/>
          <w:color w:val="000000"/>
          <w:lang w:val="vi-VN" w:eastAsia="vi-VN"/>
        </w:rPr>
        <w:t xml:space="preserve">đ) Quyết định thành lập, sáp nhập, chia tách, giải thể </w:t>
      </w:r>
      <w:r w:rsidRPr="007302FB">
        <w:rPr>
          <w:rFonts w:ascii="Times New Roman" w:eastAsia="Arial Unicode MS" w:hAnsi="Times New Roman"/>
          <w:color w:val="000000"/>
          <w:lang w:eastAsia="vi-VN"/>
        </w:rPr>
        <w:t>của nhà trường</w:t>
      </w:r>
      <w:r w:rsidRPr="007302FB">
        <w:rPr>
          <w:rFonts w:ascii="Times New Roman" w:eastAsia="Arial Unicode MS" w:hAnsi="Times New Roman"/>
          <w:color w:val="000000"/>
          <w:lang w:val="vi-VN" w:eastAsia="vi-VN"/>
        </w:rPr>
        <w:t xml:space="preserve"> (nếu có);</w:t>
      </w:r>
    </w:p>
    <w:p w14:paraId="3732B4A7" w14:textId="77777777" w:rsidR="007302FB" w:rsidRPr="007302FB" w:rsidRDefault="007302FB" w:rsidP="007302FB">
      <w:pPr>
        <w:widowControl w:val="0"/>
        <w:tabs>
          <w:tab w:val="left" w:pos="1102"/>
        </w:tabs>
        <w:spacing w:after="63" w:line="342" w:lineRule="exact"/>
        <w:jc w:val="both"/>
        <w:rPr>
          <w:rFonts w:ascii="Times New Roman" w:eastAsia="Arial Unicode MS" w:hAnsi="Times New Roman"/>
        </w:rPr>
      </w:pPr>
      <w:r w:rsidRPr="007302FB">
        <w:rPr>
          <w:rFonts w:ascii="Times New Roman" w:eastAsia="Arial Unicode MS" w:hAnsi="Times New Roman"/>
          <w:color w:val="000000"/>
          <w:lang w:eastAsia="vi-VN"/>
        </w:rPr>
        <w:t xml:space="preserve">           e) </w:t>
      </w:r>
      <w:r w:rsidRPr="007302FB">
        <w:rPr>
          <w:rFonts w:ascii="Times New Roman" w:eastAsia="Arial Unicode MS" w:hAnsi="Times New Roman"/>
          <w:color w:val="000000"/>
          <w:lang w:val="vi-VN" w:eastAsia="vi-VN"/>
        </w:rPr>
        <w:t xml:space="preserve">Họ và tên, chức vụ, điện thoại, địa chỉ thư điện tử, địa chỉ nơi làm việc, nhiệm vụ, trách nhiệm của </w:t>
      </w:r>
      <w:r w:rsidRPr="007302FB">
        <w:rPr>
          <w:rFonts w:ascii="Times New Roman" w:eastAsia="Arial Unicode MS" w:hAnsi="Times New Roman"/>
          <w:color w:val="000000"/>
          <w:lang w:eastAsia="vi-VN"/>
        </w:rPr>
        <w:t>hiệu trưởng</w:t>
      </w:r>
    </w:p>
    <w:p w14:paraId="2F494E2D" w14:textId="77777777" w:rsidR="007302FB" w:rsidRPr="007302FB" w:rsidRDefault="007302FB" w:rsidP="007302FB">
      <w:pPr>
        <w:widowControl w:val="0"/>
        <w:tabs>
          <w:tab w:val="left" w:pos="1062"/>
        </w:tabs>
        <w:spacing w:after="123" w:line="338"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8. </w:t>
      </w:r>
      <w:r w:rsidRPr="007302FB">
        <w:rPr>
          <w:rFonts w:ascii="Times New Roman" w:eastAsia="Arial Unicode MS" w:hAnsi="Times New Roman"/>
          <w:color w:val="000000"/>
          <w:lang w:val="vi-VN" w:eastAsia="vi-VN"/>
        </w:rPr>
        <w:t xml:space="preserve">Các văn bản khác của </w:t>
      </w:r>
      <w:r w:rsidRPr="007302FB">
        <w:rPr>
          <w:rFonts w:ascii="Times New Roman" w:eastAsia="Arial Unicode MS" w:hAnsi="Times New Roman"/>
          <w:color w:val="000000"/>
          <w:lang w:eastAsia="vi-VN"/>
        </w:rPr>
        <w:t>nhà trường</w:t>
      </w:r>
      <w:r w:rsidRPr="007302FB">
        <w:rPr>
          <w:rFonts w:ascii="Times New Roman" w:eastAsia="Arial Unicode MS" w:hAnsi="Times New Roman"/>
          <w:color w:val="000000"/>
          <w:lang w:val="vi-VN" w:eastAsia="vi-VN"/>
        </w:rPr>
        <w:t xml:space="preserve">: Chiến lược phát triển của </w:t>
      </w:r>
      <w:r w:rsidRPr="007302FB">
        <w:rPr>
          <w:rFonts w:ascii="Times New Roman" w:eastAsia="Arial Unicode MS" w:hAnsi="Times New Roman"/>
          <w:color w:val="000000"/>
          <w:lang w:eastAsia="vi-VN"/>
        </w:rPr>
        <w:t>nhà trường</w:t>
      </w:r>
      <w:r w:rsidRPr="007302FB">
        <w:rPr>
          <w:rFonts w:ascii="Times New Roman" w:eastAsia="Arial Unicode MS" w:hAnsi="Times New Roman"/>
          <w:color w:val="000000"/>
          <w:lang w:val="vi-VN" w:eastAsia="vi-VN"/>
        </w:rPr>
        <w:t xml:space="preserve">; quy chế dân chủ </w:t>
      </w:r>
      <w:r w:rsidRPr="007302FB">
        <w:rPr>
          <w:rFonts w:ascii="Times New Roman" w:eastAsia="Arial Unicode MS" w:hAnsi="Times New Roman"/>
          <w:color w:val="000000"/>
          <w:lang w:eastAsia="vi-VN"/>
        </w:rPr>
        <w:t>nhà trường</w:t>
      </w:r>
      <w:r w:rsidRPr="007302FB">
        <w:rPr>
          <w:rFonts w:ascii="Times New Roman" w:eastAsia="Arial Unicode MS" w:hAnsi="Times New Roman"/>
          <w:color w:val="000000"/>
          <w:lang w:val="vi-VN" w:eastAsia="vi-VN"/>
        </w:rPr>
        <w:t>;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14:paraId="2A48D038" w14:textId="77777777" w:rsidR="007302FB" w:rsidRPr="007302FB" w:rsidRDefault="007302FB" w:rsidP="007302FB">
      <w:pPr>
        <w:widowControl w:val="0"/>
        <w:spacing w:line="260" w:lineRule="exact"/>
        <w:ind w:firstLine="760"/>
        <w:jc w:val="both"/>
        <w:rPr>
          <w:rFonts w:ascii="Times New Roman" w:eastAsia="Arial Unicode MS" w:hAnsi="Times New Roman"/>
          <w:bCs/>
          <w:lang w:val="vi-VN"/>
        </w:rPr>
      </w:pPr>
      <w:r w:rsidRPr="007302FB">
        <w:rPr>
          <w:rFonts w:ascii="Times New Roman" w:eastAsia="Arial Unicode MS" w:hAnsi="Times New Roman"/>
          <w:bCs/>
          <w:color w:val="000000"/>
          <w:lang w:eastAsia="vi-VN"/>
        </w:rPr>
        <w:t xml:space="preserve">9. Công khai </w:t>
      </w:r>
      <w:r w:rsidRPr="007302FB">
        <w:rPr>
          <w:rFonts w:ascii="Times New Roman" w:eastAsia="Arial Unicode MS" w:hAnsi="Times New Roman"/>
          <w:bCs/>
          <w:color w:val="000000"/>
          <w:lang w:val="vi-VN" w:eastAsia="vi-VN"/>
        </w:rPr>
        <w:t xml:space="preserve"> Thu, chi tài chính</w:t>
      </w:r>
    </w:p>
    <w:p w14:paraId="4668ACD7" w14:textId="77777777" w:rsidR="007302FB" w:rsidRPr="007302FB" w:rsidRDefault="007302FB" w:rsidP="007302FB">
      <w:pPr>
        <w:widowControl w:val="0"/>
        <w:tabs>
          <w:tab w:val="left" w:pos="1066"/>
        </w:tabs>
        <w:spacing w:after="66" w:line="342"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a)</w:t>
      </w:r>
      <w:r w:rsidRPr="007302FB">
        <w:rPr>
          <w:rFonts w:ascii="Times New Roman" w:eastAsia="Arial Unicode MS" w:hAnsi="Times New Roman"/>
          <w:color w:val="000000"/>
          <w:lang w:val="vi-VN" w:eastAsia="vi-VN"/>
        </w:rPr>
        <w:t>Tình hình tài chính của cơ sở giáo dục trong năm tài chính trước liền kề thời điểm báo cáo theo quy định pháp luật, trong đó có cơ cấu các khoản thu, chi hoạt động như sau:</w:t>
      </w:r>
    </w:p>
    <w:p w14:paraId="38BB8C4C" w14:textId="77777777" w:rsidR="007302FB" w:rsidRPr="007302FB" w:rsidRDefault="007302FB" w:rsidP="007302FB">
      <w:pPr>
        <w:widowControl w:val="0"/>
        <w:tabs>
          <w:tab w:val="left" w:pos="1084"/>
        </w:tabs>
        <w:spacing w:after="57" w:line="335"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Các khoản thu phân theo: Nguồn kinh phí (ngân sách nhà nước, hô trợ của nhà đầu tư; học phí, lệ phí và các khoản thu khác từ người học; kinh phí tài trợ và hợp đồng với bên ngoài; nguồn thu khác) và loại hoạt động động khác</w:t>
      </w:r>
      <w:r w:rsidRPr="007302FB">
        <w:rPr>
          <w:rFonts w:ascii="Times New Roman" w:eastAsia="Arial Unicode MS" w:hAnsi="Times New Roman"/>
          <w:color w:val="000000"/>
          <w:lang w:eastAsia="vi-VN"/>
        </w:rPr>
        <w:t xml:space="preserve"> </w:t>
      </w:r>
      <w:r w:rsidRPr="007302FB">
        <w:rPr>
          <w:rFonts w:ascii="Times New Roman" w:eastAsia="Arial Unicode MS" w:hAnsi="Times New Roman"/>
          <w:color w:val="000000"/>
          <w:lang w:val="vi-VN" w:eastAsia="vi-VN"/>
        </w:rPr>
        <w:t>;</w:t>
      </w:r>
    </w:p>
    <w:p w14:paraId="0E02116F" w14:textId="77777777" w:rsidR="007302FB" w:rsidRPr="007302FB" w:rsidRDefault="007302FB" w:rsidP="007302FB">
      <w:pPr>
        <w:widowControl w:val="0"/>
        <w:tabs>
          <w:tab w:val="left" w:pos="1098"/>
        </w:tabs>
        <w:spacing w:after="60" w:line="338"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 xml:space="preserve">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w:t>
      </w:r>
      <w:r w:rsidRPr="007302FB">
        <w:rPr>
          <w:rFonts w:ascii="Times New Roman" w:eastAsia="Arial Unicode MS" w:hAnsi="Times New Roman"/>
          <w:color w:val="000000"/>
          <w:lang w:eastAsia="vi-VN"/>
        </w:rPr>
        <w:t>(</w:t>
      </w:r>
      <w:r w:rsidRPr="007302FB">
        <w:rPr>
          <w:rFonts w:ascii="Times New Roman" w:eastAsia="Arial Unicode MS" w:hAnsi="Times New Roman"/>
          <w:color w:val="000000"/>
          <w:lang w:val="vi-VN" w:eastAsia="vi-VN"/>
        </w:rPr>
        <w:t xml:space="preserve">trợ cấp, hoạt động phong trào, thi đua, khen </w:t>
      </w:r>
      <w:r w:rsidRPr="007302FB">
        <w:rPr>
          <w:rFonts w:ascii="Times New Roman" w:eastAsia="Arial Unicode MS" w:hAnsi="Times New Roman"/>
          <w:color w:val="000000"/>
          <w:lang w:val="vi-VN" w:eastAsia="vi-VN"/>
        </w:rPr>
        <w:lastRenderedPageBreak/>
        <w:t>thưởng,...); chi khác.</w:t>
      </w:r>
    </w:p>
    <w:p w14:paraId="0063904B" w14:textId="77777777" w:rsidR="007302FB" w:rsidRPr="007302FB" w:rsidRDefault="007302FB" w:rsidP="007302FB">
      <w:pPr>
        <w:widowControl w:val="0"/>
        <w:tabs>
          <w:tab w:val="left" w:pos="1069"/>
        </w:tabs>
        <w:spacing w:after="63" w:line="338" w:lineRule="exact"/>
        <w:jc w:val="both"/>
        <w:rPr>
          <w:rFonts w:ascii="Times New Roman" w:eastAsia="Arial Unicode MS" w:hAnsi="Times New Roman"/>
        </w:rPr>
      </w:pPr>
      <w:r w:rsidRPr="007302FB">
        <w:rPr>
          <w:rFonts w:ascii="Times New Roman" w:eastAsia="Arial Unicode MS" w:hAnsi="Times New Roman"/>
          <w:color w:val="000000"/>
          <w:lang w:eastAsia="vi-VN"/>
        </w:rPr>
        <w:t xml:space="preserve">          b) </w:t>
      </w:r>
      <w:r w:rsidRPr="007302FB">
        <w:rPr>
          <w:rFonts w:ascii="Times New Roman" w:eastAsia="Arial Unicode MS" w:hAnsi="Times New Roman"/>
          <w:color w:val="000000"/>
          <w:lang w:val="vi-VN" w:eastAsia="vi-VN"/>
        </w:rPr>
        <w:t>Các khoản thu và mức thu đối với người học, bao gồm: học phí, lệ phí, tất cả các khoản thu và mức thu ngoài học phí, lệ phí (nếu có) trong năm học và dự kiến cho từng năm học tiếp theo</w:t>
      </w:r>
      <w:r w:rsidRPr="007302FB">
        <w:rPr>
          <w:rFonts w:ascii="Times New Roman" w:eastAsia="Arial Unicode MS" w:hAnsi="Times New Roman"/>
          <w:color w:val="000000"/>
          <w:lang w:eastAsia="vi-VN"/>
        </w:rPr>
        <w:t>.</w:t>
      </w:r>
    </w:p>
    <w:p w14:paraId="06A32CDF" w14:textId="77777777" w:rsidR="007302FB" w:rsidRPr="007302FB" w:rsidRDefault="007302FB" w:rsidP="007302FB">
      <w:pPr>
        <w:widowControl w:val="0"/>
        <w:tabs>
          <w:tab w:val="left" w:pos="1069"/>
        </w:tabs>
        <w:spacing w:after="120" w:line="335"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c) </w:t>
      </w:r>
      <w:r w:rsidRPr="007302FB">
        <w:rPr>
          <w:rFonts w:ascii="Times New Roman" w:eastAsia="Arial Unicode MS" w:hAnsi="Times New Roman"/>
          <w:color w:val="000000"/>
          <w:lang w:val="vi-VN" w:eastAsia="vi-VN"/>
        </w:rPr>
        <w:t>Chính sách và kết quả thực hiện chính sách hằng năm về trợ cấp và miễn, giảm học phí, học b</w:t>
      </w:r>
      <w:r w:rsidRPr="007302FB">
        <w:rPr>
          <w:rFonts w:ascii="Times New Roman" w:eastAsia="Arial Unicode MS" w:hAnsi="Times New Roman"/>
          <w:color w:val="000000"/>
          <w:lang w:eastAsia="vi-VN"/>
        </w:rPr>
        <w:t>ổ</w:t>
      </w:r>
      <w:r w:rsidRPr="007302FB">
        <w:rPr>
          <w:rFonts w:ascii="Times New Roman" w:eastAsia="Arial Unicode MS" w:hAnsi="Times New Roman"/>
          <w:color w:val="000000"/>
          <w:lang w:val="vi-VN" w:eastAsia="vi-VN"/>
        </w:rPr>
        <w:t>ng đối với người học.</w:t>
      </w:r>
    </w:p>
    <w:p w14:paraId="3CFD0D27" w14:textId="77777777" w:rsidR="007302FB" w:rsidRPr="007302FB" w:rsidRDefault="007302FB" w:rsidP="007302FB">
      <w:pPr>
        <w:widowControl w:val="0"/>
        <w:tabs>
          <w:tab w:val="left" w:pos="1107"/>
        </w:tabs>
        <w:spacing w:line="276" w:lineRule="auto"/>
        <w:jc w:val="both"/>
        <w:rPr>
          <w:rFonts w:ascii="Times New Roman" w:eastAsia="Arial Unicode MS" w:hAnsi="Times New Roman"/>
        </w:rPr>
      </w:pPr>
      <w:r w:rsidRPr="007302FB">
        <w:rPr>
          <w:rFonts w:ascii="Times New Roman" w:eastAsia="Arial Unicode MS" w:hAnsi="Times New Roman"/>
          <w:color w:val="000000"/>
          <w:lang w:eastAsia="vi-VN"/>
        </w:rPr>
        <w:t xml:space="preserve">         d) </w:t>
      </w:r>
      <w:r w:rsidRPr="007302FB">
        <w:rPr>
          <w:rFonts w:ascii="Times New Roman" w:eastAsia="Arial Unicode MS" w:hAnsi="Times New Roman"/>
          <w:color w:val="000000"/>
          <w:lang w:val="vi-VN" w:eastAsia="vi-VN"/>
        </w:rPr>
        <w:t>Số dư các quỹ theo quy định, kế cả quỹ đặc thù (nếu có).</w:t>
      </w:r>
    </w:p>
    <w:p w14:paraId="52EE6479" w14:textId="77777777" w:rsidR="007302FB" w:rsidRPr="007302FB" w:rsidRDefault="007302FB" w:rsidP="007302FB">
      <w:pPr>
        <w:widowControl w:val="0"/>
        <w:tabs>
          <w:tab w:val="left" w:pos="1107"/>
        </w:tabs>
        <w:spacing w:line="276" w:lineRule="auto"/>
        <w:jc w:val="both"/>
        <w:rPr>
          <w:rFonts w:ascii="Times New Roman" w:eastAsia="Arial Unicode MS" w:hAnsi="Times New Roman"/>
          <w:lang w:val="vi-VN"/>
        </w:rPr>
      </w:pPr>
      <w:r w:rsidRPr="007302FB">
        <w:rPr>
          <w:rFonts w:ascii="Times New Roman" w:eastAsia="Arial Unicode MS" w:hAnsi="Times New Roman"/>
        </w:rPr>
        <w:t xml:space="preserve">         e) </w:t>
      </w:r>
      <w:r w:rsidRPr="007302FB">
        <w:rPr>
          <w:rFonts w:ascii="Times New Roman" w:eastAsia="Arial Unicode MS" w:hAnsi="Times New Roman"/>
          <w:color w:val="000000"/>
          <w:lang w:val="vi-VN" w:eastAsia="vi-VN"/>
        </w:rPr>
        <w:t>Các nội dung công khai tài chính khác thực hiện theo quy định của pháp luật về tài chính, ngân sách, kế toán, kiểm toán, dân chủ cơ sở.</w:t>
      </w:r>
    </w:p>
    <w:p w14:paraId="1E915EB6" w14:textId="77777777" w:rsidR="007302FB" w:rsidRPr="007302FB" w:rsidRDefault="007302FB" w:rsidP="007302FB">
      <w:pPr>
        <w:widowControl w:val="0"/>
        <w:spacing w:after="108" w:line="276" w:lineRule="auto"/>
        <w:jc w:val="both"/>
        <w:rPr>
          <w:rFonts w:ascii="Times New Roman" w:eastAsia="Arial Unicode MS" w:hAnsi="Times New Roman"/>
          <w:bCs/>
          <w:lang w:val="vi-VN"/>
        </w:rPr>
      </w:pPr>
      <w:r w:rsidRPr="007302FB">
        <w:rPr>
          <w:rFonts w:ascii="Times New Roman" w:eastAsia="Arial Unicode MS" w:hAnsi="Times New Roman"/>
          <w:bCs/>
          <w:color w:val="000000"/>
          <w:lang w:eastAsia="vi-VN"/>
        </w:rPr>
        <w:t xml:space="preserve">         10.</w:t>
      </w:r>
      <w:r w:rsidRPr="007302FB">
        <w:rPr>
          <w:rFonts w:ascii="Times New Roman" w:eastAsia="Arial Unicode MS" w:hAnsi="Times New Roman"/>
          <w:bCs/>
          <w:color w:val="000000"/>
          <w:lang w:val="vi-VN" w:eastAsia="vi-VN"/>
        </w:rPr>
        <w:t xml:space="preserve"> Điều kiện bảo đảm chất lưọng hoạt động giáo dục mầm non</w:t>
      </w:r>
    </w:p>
    <w:p w14:paraId="49EB1D0C" w14:textId="77777777" w:rsidR="007302FB" w:rsidRPr="007302FB" w:rsidRDefault="007302FB" w:rsidP="007302FB">
      <w:pPr>
        <w:widowControl w:val="0"/>
        <w:tabs>
          <w:tab w:val="left" w:pos="1118"/>
        </w:tabs>
        <w:spacing w:after="53" w:line="260"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a) </w:t>
      </w:r>
      <w:r w:rsidRPr="007302FB">
        <w:rPr>
          <w:rFonts w:ascii="Times New Roman" w:eastAsia="Arial Unicode MS" w:hAnsi="Times New Roman"/>
          <w:color w:val="000000"/>
          <w:lang w:val="vi-VN" w:eastAsia="vi-VN"/>
        </w:rPr>
        <w:t>Thông tin về đội ngũ giáo viên, cán bộ quản lý và nhân viên:</w:t>
      </w:r>
    </w:p>
    <w:p w14:paraId="5BC62049" w14:textId="77777777" w:rsidR="007302FB" w:rsidRPr="007302FB" w:rsidRDefault="007302FB" w:rsidP="007302FB">
      <w:pPr>
        <w:widowControl w:val="0"/>
        <w:tabs>
          <w:tab w:val="left" w:pos="1114"/>
        </w:tabs>
        <w:spacing w:after="183" w:line="338"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Số lượng giáo viên, cán bộ quản lý và nhân viên chia theo vị trí việc làm và trình độ được đào tạo;</w:t>
      </w:r>
    </w:p>
    <w:p w14:paraId="5AD182EF" w14:textId="77777777" w:rsidR="007302FB" w:rsidRPr="007302FB" w:rsidRDefault="007302FB" w:rsidP="007302FB">
      <w:pPr>
        <w:widowControl w:val="0"/>
        <w:tabs>
          <w:tab w:val="left" w:pos="1183"/>
        </w:tabs>
        <w:spacing w:after="50" w:line="260"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Số lượng, tỷ lệ giáo viên, cán bộ quản lý đạt chuấn nghề nghiệp;</w:t>
      </w:r>
    </w:p>
    <w:p w14:paraId="3298F2AD" w14:textId="77777777" w:rsidR="007302FB" w:rsidRPr="007302FB" w:rsidRDefault="007302FB" w:rsidP="007302FB">
      <w:pPr>
        <w:widowControl w:val="0"/>
        <w:tabs>
          <w:tab w:val="left" w:pos="1136"/>
        </w:tabs>
        <w:spacing w:after="186" w:line="342"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Số lượng, tỷ lệ giáo viên, cán bộ quản lý và nhân viên hoàn thành bồi dưỡng hằng năm theo quy định.</w:t>
      </w:r>
    </w:p>
    <w:p w14:paraId="30A2A73F" w14:textId="77777777" w:rsidR="007302FB" w:rsidRPr="007302FB" w:rsidRDefault="007302FB" w:rsidP="007302FB">
      <w:pPr>
        <w:widowControl w:val="0"/>
        <w:tabs>
          <w:tab w:val="left" w:pos="1147"/>
        </w:tabs>
        <w:spacing w:after="50" w:line="260"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b) </w:t>
      </w:r>
      <w:r w:rsidRPr="007302FB">
        <w:rPr>
          <w:rFonts w:ascii="Times New Roman" w:eastAsia="Arial Unicode MS" w:hAnsi="Times New Roman"/>
          <w:color w:val="000000"/>
          <w:lang w:val="vi-VN" w:eastAsia="vi-VN"/>
        </w:rPr>
        <w:t>Thông tin về cơ sở vật chất:</w:t>
      </w:r>
    </w:p>
    <w:p w14:paraId="6AF6F1E7" w14:textId="77777777" w:rsidR="007302FB" w:rsidRPr="007302FB" w:rsidRDefault="007302FB" w:rsidP="007302FB">
      <w:pPr>
        <w:widowControl w:val="0"/>
        <w:tabs>
          <w:tab w:val="left" w:pos="1129"/>
        </w:tabs>
        <w:spacing w:after="123" w:line="342"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Diện tích khu đất xây dựng trường, điểm trường, diện tích bình quân tối thiếu cho một trẻ em; đối sánh với yêu cầu tối thiếu theo quy định;</w:t>
      </w:r>
    </w:p>
    <w:p w14:paraId="1EAB18D7" w14:textId="77777777" w:rsidR="007302FB" w:rsidRPr="007302FB" w:rsidRDefault="007302FB" w:rsidP="007302FB">
      <w:pPr>
        <w:widowControl w:val="0"/>
        <w:tabs>
          <w:tab w:val="left" w:pos="1143"/>
        </w:tabs>
        <w:spacing w:after="117" w:line="338"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Số lượng, hạng mục thuộc các khối phòng hành chính quản trị; khối phòng nuôi dưỡng, chăm sóc và giáo dục trẻ em; khối phòng tố chức ăn (áp dụng cho các cơ sở giáo dục có tố chức nấu ăn); khối phụ trợ; hạ tầng kỹ thuật; đối sánh với yêu cầu tối thiều theo quy định;</w:t>
      </w:r>
    </w:p>
    <w:p w14:paraId="24E4B591" w14:textId="77777777" w:rsidR="007302FB" w:rsidRPr="007302FB" w:rsidRDefault="007302FB" w:rsidP="007302FB">
      <w:pPr>
        <w:widowControl w:val="0"/>
        <w:tabs>
          <w:tab w:val="left" w:pos="1147"/>
        </w:tabs>
        <w:spacing w:after="117" w:line="342"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Số lượng các thiết bị, đồ dùng, đồ chơi hiện có; đối sánh với yêu cầu tối thiếu theo quy định;</w:t>
      </w:r>
    </w:p>
    <w:p w14:paraId="75163DC2" w14:textId="77777777" w:rsidR="007302FB" w:rsidRPr="007302FB" w:rsidRDefault="007302FB" w:rsidP="007302FB">
      <w:pPr>
        <w:widowControl w:val="0"/>
        <w:tabs>
          <w:tab w:val="left" w:pos="1136"/>
        </w:tabs>
        <w:spacing w:after="189" w:line="346"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Số lượng đồ chơi ngoài trời, một số thiết bị và điều kiện phục vụ chăm sóc, nuôi dưỡng, giáo dục khác.</w:t>
      </w:r>
    </w:p>
    <w:p w14:paraId="714C439E" w14:textId="77777777" w:rsidR="007302FB" w:rsidRPr="007302FB" w:rsidRDefault="007302FB" w:rsidP="007302FB">
      <w:pPr>
        <w:widowControl w:val="0"/>
        <w:tabs>
          <w:tab w:val="left" w:pos="1147"/>
        </w:tabs>
        <w:spacing w:after="40" w:line="260"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c) </w:t>
      </w:r>
      <w:r w:rsidRPr="007302FB">
        <w:rPr>
          <w:rFonts w:ascii="Times New Roman" w:eastAsia="Arial Unicode MS" w:hAnsi="Times New Roman"/>
          <w:color w:val="000000"/>
          <w:lang w:val="vi-VN" w:eastAsia="vi-VN"/>
        </w:rPr>
        <w:t>Thông tin về kết quả đánh giá và kiểm định chất lượng giáo dục:</w:t>
      </w:r>
    </w:p>
    <w:p w14:paraId="15CB0641" w14:textId="77777777" w:rsidR="007302FB" w:rsidRPr="007302FB" w:rsidRDefault="007302FB" w:rsidP="007302FB">
      <w:pPr>
        <w:widowControl w:val="0"/>
        <w:tabs>
          <w:tab w:val="left" w:pos="1118"/>
        </w:tabs>
        <w:spacing w:after="129" w:line="346"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K</w:t>
      </w:r>
      <w:r w:rsidRPr="007302FB">
        <w:rPr>
          <w:rFonts w:ascii="Times New Roman" w:eastAsia="Arial Unicode MS" w:hAnsi="Times New Roman"/>
          <w:color w:val="000000"/>
          <w:lang w:eastAsia="vi-VN"/>
        </w:rPr>
        <w:t>ế</w:t>
      </w:r>
      <w:r w:rsidRPr="007302FB">
        <w:rPr>
          <w:rFonts w:ascii="Times New Roman" w:eastAsia="Arial Unicode MS" w:hAnsi="Times New Roman"/>
          <w:color w:val="000000"/>
          <w:lang w:val="vi-VN" w:eastAsia="vi-VN"/>
        </w:rPr>
        <w:t xml:space="preserve">t quả tự đánh giá chất lượng giáo dục của </w:t>
      </w:r>
      <w:r w:rsidRPr="007302FB">
        <w:rPr>
          <w:rFonts w:ascii="Times New Roman" w:eastAsia="Arial Unicode MS" w:hAnsi="Times New Roman"/>
          <w:color w:val="000000"/>
          <w:lang w:eastAsia="vi-VN"/>
        </w:rPr>
        <w:t>nhà trường</w:t>
      </w:r>
      <w:r w:rsidRPr="007302FB">
        <w:rPr>
          <w:rFonts w:ascii="Times New Roman" w:eastAsia="Arial Unicode MS" w:hAnsi="Times New Roman"/>
          <w:color w:val="000000"/>
          <w:lang w:val="vi-VN" w:eastAsia="vi-VN"/>
        </w:rPr>
        <w:t>; kế hoạch cải tiến chất lượng sau tự đánh giá;</w:t>
      </w:r>
    </w:p>
    <w:p w14:paraId="28BB96D9" w14:textId="77777777" w:rsidR="007302FB" w:rsidRPr="007302FB" w:rsidRDefault="007302FB" w:rsidP="007302FB">
      <w:pPr>
        <w:widowControl w:val="0"/>
        <w:tabs>
          <w:tab w:val="left" w:pos="1140"/>
        </w:tabs>
        <w:spacing w:after="117" w:line="335"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14:paraId="3F96D541" w14:textId="77777777" w:rsidR="007302FB" w:rsidRPr="007302FB" w:rsidRDefault="007302FB" w:rsidP="007302FB">
      <w:pPr>
        <w:widowControl w:val="0"/>
        <w:spacing w:after="119" w:line="260" w:lineRule="exact"/>
        <w:ind w:firstLine="760"/>
        <w:jc w:val="both"/>
        <w:rPr>
          <w:rFonts w:ascii="Times New Roman" w:eastAsia="Arial Unicode MS" w:hAnsi="Times New Roman"/>
          <w:bCs/>
          <w:lang w:val="vi-VN"/>
        </w:rPr>
      </w:pPr>
      <w:r w:rsidRPr="007302FB">
        <w:rPr>
          <w:rFonts w:ascii="Times New Roman" w:eastAsia="Arial Unicode MS" w:hAnsi="Times New Roman"/>
          <w:bCs/>
          <w:color w:val="000000"/>
          <w:lang w:eastAsia="vi-VN"/>
        </w:rPr>
        <w:t>11</w:t>
      </w:r>
      <w:r w:rsidRPr="007302FB">
        <w:rPr>
          <w:rFonts w:ascii="Times New Roman" w:eastAsia="Arial Unicode MS" w:hAnsi="Times New Roman"/>
          <w:bCs/>
          <w:color w:val="000000"/>
          <w:lang w:val="vi-VN" w:eastAsia="vi-VN"/>
        </w:rPr>
        <w:t>. K</w:t>
      </w:r>
      <w:r w:rsidRPr="007302FB">
        <w:rPr>
          <w:rFonts w:ascii="Times New Roman" w:eastAsia="Arial Unicode MS" w:hAnsi="Times New Roman"/>
          <w:bCs/>
          <w:color w:val="000000"/>
          <w:lang w:eastAsia="vi-VN"/>
        </w:rPr>
        <w:t>ế</w:t>
      </w:r>
      <w:r w:rsidRPr="007302FB">
        <w:rPr>
          <w:rFonts w:ascii="Times New Roman" w:eastAsia="Arial Unicode MS" w:hAnsi="Times New Roman"/>
          <w:bCs/>
          <w:color w:val="000000"/>
          <w:lang w:val="vi-VN" w:eastAsia="vi-VN"/>
        </w:rPr>
        <w:t xml:space="preserve"> hoạch và k</w:t>
      </w:r>
      <w:r w:rsidRPr="007302FB">
        <w:rPr>
          <w:rFonts w:ascii="Times New Roman" w:eastAsia="Arial Unicode MS" w:hAnsi="Times New Roman"/>
          <w:bCs/>
          <w:color w:val="000000"/>
          <w:lang w:eastAsia="vi-VN"/>
        </w:rPr>
        <w:t>ế</w:t>
      </w:r>
      <w:r w:rsidRPr="007302FB">
        <w:rPr>
          <w:rFonts w:ascii="Times New Roman" w:eastAsia="Arial Unicode MS" w:hAnsi="Times New Roman"/>
          <w:bCs/>
          <w:color w:val="000000"/>
          <w:lang w:val="vi-VN" w:eastAsia="vi-VN"/>
        </w:rPr>
        <w:t>t quả hoạt động giáo dục m</w:t>
      </w:r>
      <w:r w:rsidRPr="007302FB">
        <w:rPr>
          <w:rFonts w:ascii="Times New Roman" w:eastAsia="Arial Unicode MS" w:hAnsi="Times New Roman"/>
          <w:bCs/>
          <w:color w:val="000000"/>
          <w:lang w:eastAsia="vi-VN"/>
        </w:rPr>
        <w:t>ầm</w:t>
      </w:r>
      <w:r w:rsidRPr="007302FB">
        <w:rPr>
          <w:rFonts w:ascii="Times New Roman" w:eastAsia="Arial Unicode MS" w:hAnsi="Times New Roman"/>
          <w:bCs/>
          <w:color w:val="000000"/>
          <w:lang w:val="vi-VN" w:eastAsia="vi-VN"/>
        </w:rPr>
        <w:t xml:space="preserve"> non</w:t>
      </w:r>
    </w:p>
    <w:p w14:paraId="187FF0F6" w14:textId="77777777" w:rsidR="007302FB" w:rsidRPr="007302FB" w:rsidRDefault="007302FB" w:rsidP="007302FB">
      <w:pPr>
        <w:widowControl w:val="0"/>
        <w:tabs>
          <w:tab w:val="left" w:pos="1104"/>
        </w:tabs>
        <w:spacing w:after="114" w:line="331"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a) </w:t>
      </w:r>
      <w:r w:rsidRPr="007302FB">
        <w:rPr>
          <w:rFonts w:ascii="Times New Roman" w:eastAsia="Arial Unicode MS" w:hAnsi="Times New Roman"/>
          <w:color w:val="000000"/>
          <w:lang w:val="vi-VN" w:eastAsia="vi-VN"/>
        </w:rPr>
        <w:t>Thông tin về kế hoạch hoạt động giáo dục của cơ sở giáo dục trong năm học:</w:t>
      </w:r>
    </w:p>
    <w:p w14:paraId="7F4BD8BE" w14:textId="77777777" w:rsidR="007302FB" w:rsidRPr="007302FB" w:rsidRDefault="007302FB" w:rsidP="007302FB">
      <w:pPr>
        <w:widowControl w:val="0"/>
        <w:tabs>
          <w:tab w:val="left" w:pos="1129"/>
        </w:tabs>
        <w:spacing w:after="19" w:line="338"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 xml:space="preserve">Kế hoạch hoạt động tuyển sinh, trong đó quy định rõ đối tượng, chỉ tiêu, phương thức tuyển sinh, các mốc thời gian thực hiện tuyến sinh và các thông tin </w:t>
      </w:r>
      <w:r w:rsidRPr="007302FB">
        <w:rPr>
          <w:rFonts w:ascii="Times New Roman" w:eastAsia="Arial Unicode MS" w:hAnsi="Times New Roman"/>
          <w:color w:val="000000"/>
          <w:lang w:val="vi-VN" w:eastAsia="vi-VN"/>
        </w:rPr>
        <w:lastRenderedPageBreak/>
        <w:t>liên quan;</w:t>
      </w:r>
    </w:p>
    <w:p w14:paraId="1BC6E6E3" w14:textId="77777777" w:rsidR="007302FB" w:rsidRPr="007302FB" w:rsidRDefault="007302FB" w:rsidP="007302FB">
      <w:pPr>
        <w:widowControl w:val="0"/>
        <w:tabs>
          <w:tab w:val="left" w:pos="1180"/>
        </w:tabs>
        <w:spacing w:line="464"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K</w:t>
      </w:r>
      <w:r w:rsidRPr="007302FB">
        <w:rPr>
          <w:rFonts w:ascii="Times New Roman" w:eastAsia="Arial Unicode MS" w:hAnsi="Times New Roman"/>
          <w:color w:val="000000"/>
          <w:lang w:eastAsia="vi-VN"/>
        </w:rPr>
        <w:t>ế</w:t>
      </w:r>
      <w:r w:rsidRPr="007302FB">
        <w:rPr>
          <w:rFonts w:ascii="Times New Roman" w:eastAsia="Arial Unicode MS" w:hAnsi="Times New Roman"/>
          <w:color w:val="000000"/>
          <w:lang w:val="vi-VN" w:eastAsia="vi-VN"/>
        </w:rPr>
        <w:t xml:space="preserve"> hoạch nuôi dưỡng, chăm sóc, giáo dục;</w:t>
      </w:r>
    </w:p>
    <w:p w14:paraId="389461AA" w14:textId="77777777" w:rsidR="007302FB" w:rsidRPr="007302FB" w:rsidRDefault="007302FB" w:rsidP="007302FB">
      <w:pPr>
        <w:widowControl w:val="0"/>
        <w:tabs>
          <w:tab w:val="left" w:pos="1180"/>
        </w:tabs>
        <w:spacing w:line="464"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Quy chế phối họp giữa cơ sở giáo dục mầm non với gia đình và xã hội;</w:t>
      </w:r>
    </w:p>
    <w:p w14:paraId="2F739060" w14:textId="77777777" w:rsidR="007302FB" w:rsidRPr="007302FB" w:rsidRDefault="007302FB" w:rsidP="007302FB">
      <w:pPr>
        <w:widowControl w:val="0"/>
        <w:tabs>
          <w:tab w:val="left" w:pos="1180"/>
        </w:tabs>
        <w:spacing w:line="464"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Thực đơn hằng ngày của trẻ em;</w:t>
      </w:r>
    </w:p>
    <w:p w14:paraId="7F766FA3" w14:textId="77777777" w:rsidR="007302FB" w:rsidRPr="007302FB" w:rsidRDefault="007302FB" w:rsidP="007302FB">
      <w:pPr>
        <w:widowControl w:val="0"/>
        <w:spacing w:line="464"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w:t>
      </w:r>
      <w:r w:rsidRPr="007302FB">
        <w:rPr>
          <w:rFonts w:ascii="Times New Roman" w:eastAsia="Arial Unicode MS" w:hAnsi="Times New Roman"/>
          <w:color w:val="000000"/>
          <w:lang w:val="vi-VN" w:eastAsia="vi-VN"/>
        </w:rPr>
        <w:t xml:space="preserve"> Các dịch vụ giáo dục mầm non theo quy định (nếu có).</w:t>
      </w:r>
    </w:p>
    <w:p w14:paraId="7DA5CC54" w14:textId="77777777" w:rsidR="007302FB" w:rsidRPr="007302FB" w:rsidRDefault="007302FB" w:rsidP="007302FB">
      <w:pPr>
        <w:widowControl w:val="0"/>
        <w:tabs>
          <w:tab w:val="left" w:pos="1100"/>
        </w:tabs>
        <w:spacing w:after="117" w:line="338"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b) </w:t>
      </w:r>
      <w:r w:rsidRPr="007302FB">
        <w:rPr>
          <w:rFonts w:ascii="Times New Roman" w:eastAsia="Arial Unicode MS" w:hAnsi="Times New Roman"/>
          <w:color w:val="000000"/>
          <w:lang w:val="vi-VN" w:eastAsia="vi-VN"/>
        </w:rPr>
        <w:t>Thông tin về kết quả thực hiện nuôi dưỡng, chăm sóc, giáo dục trẻ em của năm học trước:</w:t>
      </w:r>
    </w:p>
    <w:p w14:paraId="5C9CA621" w14:textId="77777777" w:rsidR="007302FB" w:rsidRPr="007302FB" w:rsidRDefault="007302FB" w:rsidP="007302FB">
      <w:pPr>
        <w:widowControl w:val="0"/>
        <w:tabs>
          <w:tab w:val="left" w:pos="1118"/>
        </w:tabs>
        <w:spacing w:after="31" w:line="342"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Tổng số trẻ em; tổng số nhóm, lớp; số trẻ em tính bình quân/nhóm, lớp (hoặc nhóm, lớp ghép);</w:t>
      </w:r>
    </w:p>
    <w:p w14:paraId="009E2452" w14:textId="77777777" w:rsidR="007302FB" w:rsidRPr="007302FB" w:rsidRDefault="007302FB" w:rsidP="007302FB">
      <w:pPr>
        <w:widowControl w:val="0"/>
        <w:tabs>
          <w:tab w:val="left" w:pos="1183"/>
        </w:tabs>
        <w:spacing w:line="454"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Số trẻ em học nhóm, lớp ghép (nếu có);</w:t>
      </w:r>
    </w:p>
    <w:p w14:paraId="4DE41995" w14:textId="77777777" w:rsidR="007302FB" w:rsidRPr="007302FB" w:rsidRDefault="007302FB" w:rsidP="007302FB">
      <w:pPr>
        <w:widowControl w:val="0"/>
        <w:tabs>
          <w:tab w:val="left" w:pos="1183"/>
        </w:tabs>
        <w:spacing w:line="454"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Số trẻ em học 02 buổi/ngày;</w:t>
      </w:r>
    </w:p>
    <w:p w14:paraId="42B64105" w14:textId="77777777" w:rsidR="007302FB" w:rsidRPr="007302FB" w:rsidRDefault="007302FB" w:rsidP="007302FB">
      <w:pPr>
        <w:widowControl w:val="0"/>
        <w:tabs>
          <w:tab w:val="left" w:pos="1183"/>
        </w:tabs>
        <w:spacing w:line="454"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Số trẻ em được tổ chức ăn bán trú;</w:t>
      </w:r>
    </w:p>
    <w:p w14:paraId="64E94497" w14:textId="77777777" w:rsidR="007302FB" w:rsidRPr="007302FB" w:rsidRDefault="007302FB" w:rsidP="007302FB">
      <w:pPr>
        <w:widowControl w:val="0"/>
        <w:spacing w:after="180" w:line="335"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w:t>
      </w:r>
      <w:r w:rsidRPr="007302FB">
        <w:rPr>
          <w:rFonts w:ascii="Times New Roman" w:eastAsia="Arial Unicode MS" w:hAnsi="Times New Roman"/>
          <w:color w:val="000000"/>
          <w:lang w:val="vi-VN" w:eastAsia="vi-VN"/>
        </w:rPr>
        <w:t xml:space="preserve"> Số trẻ em được theo dõi sức khỏe bằng biếu đồ tăng trưởng và kiểm tra sức khỏe định kỳ;</w:t>
      </w:r>
    </w:p>
    <w:p w14:paraId="63F944A6" w14:textId="77777777" w:rsidR="007302FB" w:rsidRPr="007302FB" w:rsidRDefault="007302FB" w:rsidP="007302FB">
      <w:pPr>
        <w:widowControl w:val="0"/>
        <w:tabs>
          <w:tab w:val="left" w:pos="1183"/>
        </w:tabs>
        <w:spacing w:after="176" w:line="260"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 </w:t>
      </w:r>
      <w:r w:rsidRPr="007302FB">
        <w:rPr>
          <w:rFonts w:ascii="Times New Roman" w:eastAsia="Arial Unicode MS" w:hAnsi="Times New Roman"/>
          <w:color w:val="000000"/>
          <w:lang w:val="vi-VN" w:eastAsia="vi-VN"/>
        </w:rPr>
        <w:t>K</w:t>
      </w:r>
      <w:r w:rsidRPr="007302FB">
        <w:rPr>
          <w:rFonts w:ascii="Times New Roman" w:eastAsia="Arial Unicode MS" w:hAnsi="Times New Roman"/>
          <w:color w:val="000000"/>
          <w:lang w:eastAsia="vi-VN"/>
        </w:rPr>
        <w:t>ết</w:t>
      </w:r>
      <w:r w:rsidRPr="007302FB">
        <w:rPr>
          <w:rFonts w:ascii="Times New Roman" w:eastAsia="Arial Unicode MS" w:hAnsi="Times New Roman"/>
          <w:color w:val="000000"/>
          <w:lang w:val="vi-VN" w:eastAsia="vi-VN"/>
        </w:rPr>
        <w:t xml:space="preserve"> quả thực hiện phổ cập giáo dục mầm non cho trẻ em 05 tuổi;</w:t>
      </w:r>
    </w:p>
    <w:p w14:paraId="6CCB6E71" w14:textId="77777777" w:rsidR="007302FB" w:rsidRPr="007302FB" w:rsidRDefault="007302FB" w:rsidP="007302FB">
      <w:pPr>
        <w:widowControl w:val="0"/>
        <w:spacing w:after="65" w:line="260" w:lineRule="exact"/>
        <w:jc w:val="both"/>
        <w:rPr>
          <w:rFonts w:ascii="Times New Roman" w:eastAsia="Arial Unicode MS" w:hAnsi="Times New Roman"/>
          <w:lang w:val="vi-VN"/>
        </w:rPr>
      </w:pPr>
      <w:r w:rsidRPr="007302FB">
        <w:rPr>
          <w:rFonts w:ascii="Times New Roman" w:eastAsia="Arial Unicode MS" w:hAnsi="Times New Roman"/>
          <w:color w:val="000000"/>
          <w:lang w:eastAsia="vi-VN"/>
        </w:rPr>
        <w:t xml:space="preserve">         -</w:t>
      </w:r>
      <w:r w:rsidRPr="007302FB">
        <w:rPr>
          <w:rFonts w:ascii="Times New Roman" w:eastAsia="Arial Unicode MS" w:hAnsi="Times New Roman"/>
          <w:color w:val="000000"/>
          <w:lang w:val="vi-VN" w:eastAsia="vi-VN"/>
        </w:rPr>
        <w:t xml:space="preserve"> S</w:t>
      </w:r>
      <w:r w:rsidRPr="007302FB">
        <w:rPr>
          <w:rFonts w:ascii="Times New Roman" w:eastAsia="Arial Unicode MS" w:hAnsi="Times New Roman"/>
          <w:color w:val="000000"/>
          <w:lang w:eastAsia="vi-VN"/>
        </w:rPr>
        <w:t>ố</w:t>
      </w:r>
      <w:r w:rsidRPr="007302FB">
        <w:rPr>
          <w:rFonts w:ascii="Times New Roman" w:eastAsia="Arial Unicode MS" w:hAnsi="Times New Roman"/>
          <w:color w:val="000000"/>
          <w:lang w:val="vi-VN" w:eastAsia="vi-VN"/>
        </w:rPr>
        <w:t xml:space="preserve"> trẻ em khuy</w:t>
      </w:r>
      <w:r w:rsidRPr="007302FB">
        <w:rPr>
          <w:rFonts w:ascii="Times New Roman" w:eastAsia="Arial Unicode MS" w:hAnsi="Times New Roman"/>
          <w:color w:val="000000"/>
          <w:lang w:eastAsia="vi-VN"/>
        </w:rPr>
        <w:t>ế</w:t>
      </w:r>
      <w:r w:rsidRPr="007302FB">
        <w:rPr>
          <w:rFonts w:ascii="Times New Roman" w:eastAsia="Arial Unicode MS" w:hAnsi="Times New Roman"/>
          <w:color w:val="000000"/>
          <w:lang w:val="vi-VN" w:eastAsia="vi-VN"/>
        </w:rPr>
        <w:t>t tật.</w:t>
      </w:r>
    </w:p>
    <w:p w14:paraId="6E7199F7" w14:textId="77777777" w:rsidR="00E55063" w:rsidRPr="00E55063" w:rsidRDefault="00E55063" w:rsidP="00F05749">
      <w:pPr>
        <w:spacing w:before="60" w:after="60" w:line="276" w:lineRule="auto"/>
        <w:ind w:firstLine="720"/>
        <w:jc w:val="both"/>
        <w:rPr>
          <w:rFonts w:ascii="Times New Roman" w:hAnsi="Times New Roman"/>
          <w:b/>
          <w:iCs/>
        </w:rPr>
      </w:pPr>
      <w:r w:rsidRPr="00E55063">
        <w:rPr>
          <w:rFonts w:ascii="Times New Roman" w:hAnsi="Times New Roman"/>
          <w:b/>
          <w:bCs/>
        </w:rPr>
        <w:t xml:space="preserve">2. Công khai </w:t>
      </w:r>
      <w:r w:rsidRPr="00E55063">
        <w:rPr>
          <w:rFonts w:ascii="Times New Roman" w:hAnsi="Times New Roman"/>
          <w:b/>
        </w:rPr>
        <w:t xml:space="preserve">Thông tư số 61/2017/TT-BTC ngày 15/6/2017 của Bộ tài chính hướng dẫn về công khai ngân sách đối với đơn vị dự toán ngân sách, tổ chức được ngân sách nhà nước hỗ trợ và Thông tư số 90/2018/TT-BTC ngày 28/9/2018 của Bộ Tài chính </w:t>
      </w:r>
      <w:r w:rsidRPr="00E55063">
        <w:rPr>
          <w:rFonts w:ascii="Times New Roman" w:hAnsi="Times New Roman"/>
          <w:b/>
          <w:iCs/>
        </w:rPr>
        <w:t>về việc sửa đổi, bổ sung một số Điều của Thông tư số 61/2017/TT-BTC ngày 15/6/2017 của Bộ Tài chính hướng dẫn về công khai ngân sách đối với đơn vị dự toán ngân sách, tổ chức được ngân sách nhà nước hỗ trợ</w:t>
      </w:r>
    </w:p>
    <w:p w14:paraId="172C8D2C" w14:textId="77777777"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rPr>
        <w:t>a) Công khai dự toán thu - chi ngân sách nhà nước, kể cả phần điều chỉnh giảm hoặc bổ sung (nếu có) đã được cấp có thẩm quyền giao và nguồn kinh phí khác (</w:t>
      </w:r>
      <w:r w:rsidRPr="00E55063">
        <w:rPr>
          <w:rFonts w:ascii="Times New Roman" w:hAnsi="Times New Roman"/>
          <w:i/>
          <w:iCs/>
        </w:rPr>
        <w:t>theo Mẫu biểu số 02</w:t>
      </w:r>
      <w:r w:rsidRPr="00E55063">
        <w:rPr>
          <w:rFonts w:ascii="Times New Roman" w:hAnsi="Times New Roman"/>
        </w:rPr>
        <w:t xml:space="preserve">).  </w:t>
      </w:r>
    </w:p>
    <w:p w14:paraId="23308EF4" w14:textId="77777777"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rPr>
        <w:t xml:space="preserve">b) Công khai số liệu và thuyết minh tình hình thực hiện dự toán ngân sách nhà nước (quý, 6 tháng, năm). </w:t>
      </w:r>
    </w:p>
    <w:p w14:paraId="18E8E270" w14:textId="77777777"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rPr>
        <w:t xml:space="preserve">- Công khai thuyết minh tình hình thực hiện dự toán ngân sách nhà nước (quý, 6 tháng, năm) đã được phê duyệt. </w:t>
      </w:r>
    </w:p>
    <w:p w14:paraId="39439437" w14:textId="77777777"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rPr>
        <w:t>- Công khai số liệu thực hiện dự toán ngân sách nhà nước (quý, 6 tháng, năm) đã được phê duyệt (</w:t>
      </w:r>
      <w:r w:rsidRPr="00E55063">
        <w:rPr>
          <w:rFonts w:ascii="Times New Roman" w:hAnsi="Times New Roman"/>
          <w:i/>
        </w:rPr>
        <w:t>theo Mẫu biểu số 03).</w:t>
      </w:r>
    </w:p>
    <w:p w14:paraId="7099DE4A" w14:textId="77777777"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rPr>
        <w:t xml:space="preserve">c). Công khai quyết toán ngân sách nhà nước </w:t>
      </w:r>
    </w:p>
    <w:p w14:paraId="59F1B4B1" w14:textId="77777777"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rPr>
        <w:t>- Công khai thuyết minh quyết toán ngân sách nhà nước đã được cấp có thẩm quyền phê duyệt.</w:t>
      </w:r>
    </w:p>
    <w:p w14:paraId="28ADD53A" w14:textId="77777777" w:rsidR="00E55063" w:rsidRPr="00E55063" w:rsidRDefault="00E55063" w:rsidP="00F05749">
      <w:pPr>
        <w:spacing w:before="60" w:after="60" w:line="276" w:lineRule="auto"/>
        <w:ind w:firstLine="720"/>
        <w:jc w:val="both"/>
        <w:rPr>
          <w:rFonts w:ascii="Times New Roman" w:hAnsi="Times New Roman"/>
          <w:i/>
          <w:iCs/>
        </w:rPr>
      </w:pPr>
      <w:r w:rsidRPr="00E55063">
        <w:rPr>
          <w:rFonts w:ascii="Times New Roman" w:hAnsi="Times New Roman"/>
        </w:rPr>
        <w:t>- Công khai số liệu quyết toán ngân sách nhà nước (</w:t>
      </w:r>
      <w:r w:rsidRPr="00E55063">
        <w:rPr>
          <w:rFonts w:ascii="Times New Roman" w:hAnsi="Times New Roman"/>
          <w:i/>
          <w:iCs/>
        </w:rPr>
        <w:t>theo Mẫu biểu số 4).</w:t>
      </w:r>
    </w:p>
    <w:p w14:paraId="2FD9CD44" w14:textId="42E837A9" w:rsidR="00E55063" w:rsidRPr="00E55063" w:rsidRDefault="00E55063" w:rsidP="00F05749">
      <w:pPr>
        <w:spacing w:before="60" w:after="60" w:line="276" w:lineRule="auto"/>
        <w:ind w:firstLine="720"/>
        <w:jc w:val="both"/>
        <w:rPr>
          <w:rFonts w:ascii="Times New Roman" w:hAnsi="Times New Roman"/>
          <w:b/>
        </w:rPr>
      </w:pPr>
      <w:r w:rsidRPr="00E55063">
        <w:rPr>
          <w:rFonts w:ascii="Times New Roman" w:hAnsi="Times New Roman"/>
          <w:b/>
          <w:bCs/>
        </w:rPr>
        <w:lastRenderedPageBreak/>
        <w:t xml:space="preserve">3. </w:t>
      </w:r>
      <w:r w:rsidRPr="00E55063">
        <w:rPr>
          <w:rFonts w:ascii="Times New Roman" w:hAnsi="Times New Roman"/>
          <w:b/>
        </w:rPr>
        <w:t xml:space="preserve">Công khai Thông tư số 144/2017TT-BTC ngày 29/12/2017 của Bộ Tài chính </w:t>
      </w:r>
      <w:r w:rsidRPr="00E55063">
        <w:rPr>
          <w:rFonts w:ascii="Times New Roman" w:hAnsi="Times New Roman"/>
          <w:b/>
          <w:iCs/>
        </w:rPr>
        <w:t>về việc Hướng dẫn một số nội dung của Nghị định số 151/2017/NĐ-CP ngày 26/12/2017 của Chính phủ quy định chi tiết mọt số điều của Luật quản l</w:t>
      </w:r>
      <w:r w:rsidR="008B4C1B">
        <w:rPr>
          <w:rFonts w:ascii="Times New Roman" w:hAnsi="Times New Roman"/>
          <w:b/>
          <w:iCs/>
        </w:rPr>
        <w:t>ý</w:t>
      </w:r>
      <w:r w:rsidRPr="00E55063">
        <w:rPr>
          <w:rFonts w:ascii="Times New Roman" w:hAnsi="Times New Roman"/>
          <w:b/>
          <w:iCs/>
        </w:rPr>
        <w:t xml:space="preserve"> dụng tài sản công.</w:t>
      </w:r>
      <w:r w:rsidRPr="00E55063">
        <w:rPr>
          <w:rFonts w:ascii="Times New Roman" w:hAnsi="Times New Roman"/>
          <w:b/>
        </w:rPr>
        <w:t xml:space="preserve">     </w:t>
      </w:r>
    </w:p>
    <w:p w14:paraId="51A47036" w14:textId="77777777" w:rsidR="00E55063" w:rsidRPr="00E55063" w:rsidRDefault="00E55063" w:rsidP="00F05749">
      <w:pPr>
        <w:spacing w:before="60" w:after="60" w:line="276" w:lineRule="auto"/>
        <w:ind w:firstLine="720"/>
        <w:jc w:val="both"/>
        <w:rPr>
          <w:rFonts w:ascii="Times New Roman" w:hAnsi="Times New Roman"/>
          <w:i/>
        </w:rPr>
      </w:pPr>
      <w:r w:rsidRPr="00E55063">
        <w:rPr>
          <w:rFonts w:ascii="Times New Roman" w:hAnsi="Times New Roman"/>
        </w:rPr>
        <w:t xml:space="preserve">3.1. Công khai tình hình đầu tư xây dựng, mua sắm năm 2021 </w:t>
      </w:r>
      <w:r w:rsidRPr="00E55063">
        <w:rPr>
          <w:rFonts w:ascii="Times New Roman" w:hAnsi="Times New Roman"/>
          <w:i/>
        </w:rPr>
        <w:t>(Biểu mẫu số 09a-CK/TSC).</w:t>
      </w:r>
    </w:p>
    <w:p w14:paraId="2C719E89" w14:textId="50DDE768" w:rsidR="00E55063" w:rsidRPr="00E55063" w:rsidRDefault="00E55063" w:rsidP="00F05749">
      <w:pPr>
        <w:spacing w:before="60" w:after="60" w:line="276" w:lineRule="auto"/>
        <w:ind w:firstLine="720"/>
        <w:jc w:val="both"/>
        <w:rPr>
          <w:rFonts w:ascii="Times New Roman" w:hAnsi="Times New Roman"/>
          <w:i/>
        </w:rPr>
      </w:pPr>
      <w:r w:rsidRPr="00E55063">
        <w:rPr>
          <w:rFonts w:ascii="Times New Roman" w:hAnsi="Times New Roman"/>
        </w:rPr>
        <w:t>3.2. Công khai tình hình quản lý, sử dụng trụ sở làm việc, cơ sở hoạt động sự nghiệp năm 202</w:t>
      </w:r>
      <w:r w:rsidR="00CC41E8">
        <w:rPr>
          <w:rFonts w:ascii="Times New Roman" w:hAnsi="Times New Roman"/>
        </w:rPr>
        <w:t>3</w:t>
      </w:r>
      <w:r w:rsidRPr="00E55063">
        <w:rPr>
          <w:rFonts w:ascii="Times New Roman" w:hAnsi="Times New Roman"/>
        </w:rPr>
        <w:t xml:space="preserve"> </w:t>
      </w:r>
      <w:r w:rsidRPr="00E55063">
        <w:rPr>
          <w:rFonts w:ascii="Times New Roman" w:hAnsi="Times New Roman"/>
          <w:i/>
        </w:rPr>
        <w:t>(Biểu mẫu số 09b-CK/TSC).</w:t>
      </w:r>
    </w:p>
    <w:p w14:paraId="1DDBBC39" w14:textId="77777777" w:rsidR="00E55063" w:rsidRPr="00E55063" w:rsidRDefault="00E55063" w:rsidP="00F05749">
      <w:pPr>
        <w:spacing w:before="60" w:after="60" w:line="276" w:lineRule="auto"/>
        <w:ind w:firstLine="720"/>
        <w:jc w:val="both"/>
        <w:rPr>
          <w:rFonts w:ascii="Times New Roman" w:hAnsi="Times New Roman"/>
          <w:b/>
          <w:bCs/>
        </w:rPr>
      </w:pPr>
      <w:r w:rsidRPr="00E55063">
        <w:rPr>
          <w:rFonts w:ascii="Times New Roman" w:hAnsi="Times New Roman"/>
          <w:b/>
          <w:bCs/>
        </w:rPr>
        <w:t>Điều 4:  Hình thức và thời điểm công khai</w:t>
      </w:r>
    </w:p>
    <w:p w14:paraId="11D09101" w14:textId="77777777"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b/>
          <w:bCs/>
        </w:rPr>
        <w:t>1. Hình thức công khai</w:t>
      </w:r>
    </w:p>
    <w:p w14:paraId="0DA81B32" w14:textId="34995168" w:rsidR="001A17BD" w:rsidRPr="001A17BD" w:rsidRDefault="001A17BD" w:rsidP="001A17BD">
      <w:pPr>
        <w:shd w:val="clear" w:color="auto" w:fill="FFFFFF"/>
        <w:spacing w:line="276" w:lineRule="auto"/>
        <w:ind w:firstLine="720"/>
        <w:jc w:val="both"/>
        <w:rPr>
          <w:rFonts w:ascii="Times New Roman" w:eastAsia="PMingLiU" w:hAnsi="Times New Roman"/>
          <w:lang w:eastAsia="zh-TW"/>
        </w:rPr>
      </w:pPr>
      <w:r>
        <w:rPr>
          <w:rFonts w:ascii="Times New Roman" w:hAnsi="Times New Roman"/>
        </w:rPr>
        <w:t xml:space="preserve"> </w:t>
      </w:r>
      <w:r w:rsidRPr="001A17BD">
        <w:rPr>
          <w:rFonts w:ascii="Times New Roman" w:eastAsia="PMingLiU" w:hAnsi="Times New Roman"/>
          <w:lang w:eastAsia="zh-TW"/>
        </w:rPr>
        <w:t>- Công khai trên cổng thông tin điện tử</w:t>
      </w:r>
    </w:p>
    <w:p w14:paraId="0527F52E" w14:textId="77777777" w:rsidR="001A17BD" w:rsidRPr="001A17BD" w:rsidRDefault="001A17BD" w:rsidP="001A17BD">
      <w:pPr>
        <w:shd w:val="clear" w:color="auto" w:fill="FFFFFF"/>
        <w:spacing w:line="276" w:lineRule="auto"/>
        <w:ind w:firstLine="720"/>
        <w:jc w:val="both"/>
        <w:rPr>
          <w:rFonts w:ascii="Times New Roman" w:eastAsia="PMingLiU" w:hAnsi="Times New Roman"/>
          <w:lang w:val="pt-BR" w:eastAsia="zh-TW"/>
        </w:rPr>
      </w:pPr>
      <w:r w:rsidRPr="001A17BD">
        <w:rPr>
          <w:rFonts w:ascii="Times New Roman" w:eastAsia="PMingLiU" w:hAnsi="Times New Roman"/>
          <w:lang w:val="pt-BR" w:eastAsia="zh-TW"/>
        </w:rPr>
        <w:t xml:space="preserve"> - Niêm</w:t>
      </w:r>
      <w:r w:rsidRPr="001A17BD">
        <w:rPr>
          <w:rFonts w:ascii="Times New Roman" w:eastAsia="PMingLiU" w:hAnsi="Times New Roman"/>
          <w:lang w:eastAsia="zh-TW"/>
        </w:rPr>
        <w:t xml:space="preserve"> yết công khai tại Bảng tin của nhà trường, bảng thông báo của nhóm (lớp), bảng tin nội bộ trong hội trường </w:t>
      </w:r>
      <w:r w:rsidRPr="001A17BD">
        <w:rPr>
          <w:rFonts w:ascii="Times New Roman" w:eastAsia="PMingLiU" w:hAnsi="Times New Roman"/>
          <w:lang w:val="pt-BR" w:eastAsia="zh-TW"/>
        </w:rPr>
        <w:t>để thuận tiện cho mọi người theo dõi.</w:t>
      </w:r>
    </w:p>
    <w:p w14:paraId="68F59909" w14:textId="77777777" w:rsidR="001A17BD" w:rsidRPr="001A17BD" w:rsidRDefault="001A17BD" w:rsidP="001A17BD">
      <w:pPr>
        <w:spacing w:line="276" w:lineRule="auto"/>
        <w:ind w:firstLine="720"/>
        <w:jc w:val="both"/>
        <w:rPr>
          <w:rFonts w:ascii="Times New Roman" w:eastAsia="PMingLiU" w:hAnsi="Times New Roman"/>
          <w:lang w:eastAsia="zh-TW"/>
        </w:rPr>
      </w:pPr>
      <w:r w:rsidRPr="001A17BD">
        <w:rPr>
          <w:rFonts w:ascii="Times New Roman" w:eastAsia="PMingLiU" w:hAnsi="Times New Roman"/>
          <w:lang w:eastAsia="zh-TW"/>
        </w:rPr>
        <w:t xml:space="preserve"> - Công khai trong các kỳ họp Hội đồng sư phạm nhà trường.</w:t>
      </w:r>
    </w:p>
    <w:p w14:paraId="30FCD85F" w14:textId="77777777" w:rsidR="001A17BD" w:rsidRPr="001A17BD" w:rsidRDefault="001A17BD" w:rsidP="001A17BD">
      <w:pPr>
        <w:spacing w:line="276" w:lineRule="auto"/>
        <w:ind w:firstLine="720"/>
        <w:jc w:val="both"/>
        <w:rPr>
          <w:rFonts w:ascii="Times New Roman" w:eastAsia="PMingLiU" w:hAnsi="Times New Roman"/>
          <w:lang w:eastAsia="zh-TW"/>
        </w:rPr>
      </w:pPr>
      <w:r w:rsidRPr="001A17BD">
        <w:rPr>
          <w:rFonts w:ascii="Times New Roman" w:eastAsia="PMingLiU" w:hAnsi="Times New Roman"/>
          <w:lang w:eastAsia="zh-TW"/>
        </w:rPr>
        <w:t xml:space="preserve"> - Công khai trong các cuộc họp cha mẹ học sinh học sinh trong năm học, </w:t>
      </w:r>
    </w:p>
    <w:p w14:paraId="6F056FC7" w14:textId="77777777" w:rsidR="001A17BD" w:rsidRPr="001A17BD" w:rsidRDefault="001A17BD" w:rsidP="001A17BD">
      <w:pPr>
        <w:shd w:val="clear" w:color="auto" w:fill="FFFFFF"/>
        <w:spacing w:line="276" w:lineRule="auto"/>
        <w:ind w:firstLine="720"/>
        <w:jc w:val="both"/>
        <w:rPr>
          <w:rFonts w:ascii="Times New Roman" w:eastAsia="PMingLiU" w:hAnsi="Times New Roman"/>
          <w:lang w:eastAsia="zh-TW"/>
        </w:rPr>
      </w:pPr>
      <w:r w:rsidRPr="001A17BD">
        <w:rPr>
          <w:rFonts w:ascii="Times New Roman" w:eastAsia="PMingLiU" w:hAnsi="Times New Roman"/>
          <w:lang w:eastAsia="zh-TW"/>
        </w:rPr>
        <w:t xml:space="preserve"> - Công khai qua các báo cáo sơ kết, tổng kết.</w:t>
      </w:r>
    </w:p>
    <w:p w14:paraId="3E9E1922" w14:textId="33238E0D" w:rsidR="001A17BD" w:rsidRPr="001A17BD" w:rsidRDefault="001A17BD" w:rsidP="001A17BD">
      <w:pPr>
        <w:widowControl w:val="0"/>
        <w:tabs>
          <w:tab w:val="left" w:pos="1122"/>
        </w:tabs>
        <w:spacing w:after="66" w:line="338" w:lineRule="exact"/>
        <w:jc w:val="both"/>
        <w:rPr>
          <w:rFonts w:ascii="Times New Roman" w:eastAsia="Arial Unicode MS" w:hAnsi="Times New Roman"/>
          <w:lang w:val="vi-VN"/>
        </w:rPr>
      </w:pPr>
      <w:r w:rsidRPr="001A17BD">
        <w:rPr>
          <w:rFonts w:ascii="Times New Roman" w:eastAsia="Arial Unicode MS" w:hAnsi="Times New Roman"/>
          <w:color w:val="000000"/>
          <w:lang w:eastAsia="vi-VN"/>
        </w:rPr>
        <w:t xml:space="preserve">         </w:t>
      </w:r>
      <w:r>
        <w:rPr>
          <w:rFonts w:ascii="Times New Roman" w:eastAsia="Arial Unicode MS" w:hAnsi="Times New Roman"/>
          <w:color w:val="000000"/>
          <w:lang w:eastAsia="vi-VN"/>
        </w:rPr>
        <w:t xml:space="preserve"> </w:t>
      </w:r>
      <w:r w:rsidRPr="001A17BD">
        <w:rPr>
          <w:rFonts w:ascii="Times New Roman" w:eastAsia="Arial Unicode MS" w:hAnsi="Times New Roman"/>
          <w:color w:val="000000"/>
          <w:lang w:eastAsia="vi-VN"/>
        </w:rPr>
        <w:t xml:space="preserve">  - </w:t>
      </w:r>
      <w:r w:rsidRPr="001A17BD">
        <w:rPr>
          <w:rFonts w:ascii="Times New Roman" w:eastAsia="Arial Unicode MS" w:hAnsi="Times New Roman"/>
          <w:color w:val="000000"/>
          <w:lang w:val="vi-VN" w:eastAsia="vi-VN"/>
        </w:rPr>
        <w:t>Các nội dung công khai đối với các hoạt động giáo dục do cơ sở giáo dục thực hiện được quy định tại Chương II của Thông tư này tính đến tháng 6 hằng năm;</w:t>
      </w:r>
    </w:p>
    <w:p w14:paraId="5237004C" w14:textId="17F87EC2" w:rsidR="001A17BD" w:rsidRPr="001A17BD" w:rsidRDefault="001A17BD" w:rsidP="001A17BD">
      <w:pPr>
        <w:widowControl w:val="0"/>
        <w:tabs>
          <w:tab w:val="left" w:pos="1136"/>
        </w:tabs>
        <w:spacing w:after="54" w:line="331" w:lineRule="exact"/>
        <w:jc w:val="both"/>
        <w:rPr>
          <w:rFonts w:ascii="Times New Roman" w:eastAsia="Arial Unicode MS" w:hAnsi="Times New Roman"/>
        </w:rPr>
      </w:pPr>
      <w:r w:rsidRPr="001A17BD">
        <w:rPr>
          <w:rFonts w:ascii="Times New Roman" w:eastAsia="Arial Unicode MS" w:hAnsi="Times New Roman"/>
          <w:color w:val="000000"/>
          <w:lang w:eastAsia="vi-VN"/>
        </w:rPr>
        <w:t xml:space="preserve">          </w:t>
      </w:r>
      <w:r>
        <w:rPr>
          <w:rFonts w:ascii="Times New Roman" w:eastAsia="Arial Unicode MS" w:hAnsi="Times New Roman"/>
          <w:color w:val="000000"/>
          <w:lang w:eastAsia="vi-VN"/>
        </w:rPr>
        <w:t xml:space="preserve"> </w:t>
      </w:r>
      <w:r w:rsidRPr="001A17BD">
        <w:rPr>
          <w:rFonts w:ascii="Times New Roman" w:eastAsia="Arial Unicode MS" w:hAnsi="Times New Roman"/>
          <w:color w:val="000000"/>
          <w:lang w:eastAsia="vi-VN"/>
        </w:rPr>
        <w:t xml:space="preserve">- </w:t>
      </w:r>
      <w:r w:rsidRPr="001A17BD">
        <w:rPr>
          <w:rFonts w:ascii="Times New Roman" w:eastAsia="Arial Unicode MS" w:hAnsi="Times New Roman"/>
          <w:color w:val="000000"/>
          <w:lang w:val="vi-VN" w:eastAsia="vi-VN"/>
        </w:rPr>
        <w:t xml:space="preserve">Báo cáo thường niên đế công khai cho các bên liên quan tổng quan về kết quả hoạt động của cơ sở giáo dục tính đến ngày 31 tháng 12 hằng năm theo định dạng </w:t>
      </w:r>
      <w:r w:rsidRPr="001A17BD">
        <w:rPr>
          <w:rFonts w:ascii="Times New Roman" w:eastAsia="Arial Unicode MS" w:hAnsi="Times New Roman"/>
          <w:color w:val="000000"/>
        </w:rPr>
        <w:t xml:space="preserve">file PDF </w:t>
      </w:r>
      <w:r w:rsidRPr="001A17BD">
        <w:rPr>
          <w:rFonts w:ascii="Times New Roman" w:eastAsia="Arial Unicode MS" w:hAnsi="Times New Roman"/>
          <w:color w:val="000000"/>
          <w:lang w:val="vi-VN" w:eastAsia="vi-VN"/>
        </w:rPr>
        <w:t xml:space="preserve">với các nội dung tối thiểu theo quy định tại các phụ lục kèm theo Thông tư </w:t>
      </w:r>
      <w:r w:rsidRPr="001A17BD">
        <w:rPr>
          <w:rFonts w:ascii="Times New Roman" w:eastAsia="Arial Unicode MS" w:hAnsi="Times New Roman"/>
          <w:color w:val="000000"/>
          <w:lang w:eastAsia="vi-VN"/>
        </w:rPr>
        <w:t>09/2024.</w:t>
      </w:r>
    </w:p>
    <w:p w14:paraId="601228F8" w14:textId="78D4D4E6" w:rsidR="00E55063" w:rsidRPr="00E55063" w:rsidRDefault="001A17BD" w:rsidP="001A17BD">
      <w:pPr>
        <w:spacing w:before="60" w:after="60" w:line="276" w:lineRule="auto"/>
        <w:jc w:val="both"/>
        <w:rPr>
          <w:rFonts w:ascii="Times New Roman" w:hAnsi="Times New Roman"/>
        </w:rPr>
      </w:pPr>
      <w:r>
        <w:rPr>
          <w:rFonts w:ascii="Times New Roman" w:hAnsi="Times New Roman"/>
        </w:rPr>
        <w:t xml:space="preserve">         </w:t>
      </w:r>
      <w:r w:rsidR="00E55063" w:rsidRPr="00E55063">
        <w:rPr>
          <w:rFonts w:ascii="Times New Roman" w:hAnsi="Times New Roman"/>
        </w:rPr>
        <w:t xml:space="preserve">* Riêng đối với nội dung Học phí và các khoản thu khác từ người học: </w:t>
      </w:r>
    </w:p>
    <w:p w14:paraId="33BA96B9" w14:textId="77777777" w:rsidR="00E55063" w:rsidRPr="00E55063" w:rsidRDefault="00E55063" w:rsidP="00F05749">
      <w:pPr>
        <w:spacing w:before="60" w:after="60" w:line="276" w:lineRule="auto"/>
        <w:jc w:val="both"/>
        <w:rPr>
          <w:rFonts w:ascii="Times New Roman" w:hAnsi="Times New Roman"/>
        </w:rPr>
      </w:pPr>
      <w:r w:rsidRPr="00E55063">
        <w:rPr>
          <w:rFonts w:ascii="Times New Roman" w:hAnsi="Times New Roman"/>
        </w:rPr>
        <w:tab/>
        <w:t>-</w:t>
      </w:r>
      <w:r w:rsidRPr="00E55063">
        <w:rPr>
          <w:rFonts w:ascii="Times New Roman" w:hAnsi="Times New Roman"/>
          <w:lang w:val="vi-VN"/>
        </w:rPr>
        <w:t xml:space="preserve"> Phổ biến trong cuộc họp cha mẹ trẻ</w:t>
      </w:r>
      <w:r w:rsidRPr="00E55063">
        <w:rPr>
          <w:rFonts w:ascii="Times New Roman" w:hAnsi="Times New Roman"/>
        </w:rPr>
        <w:t>.</w:t>
      </w:r>
    </w:p>
    <w:p w14:paraId="18350EE0" w14:textId="77777777" w:rsidR="00E55063" w:rsidRPr="00E55063" w:rsidRDefault="00E55063" w:rsidP="00F05749">
      <w:pPr>
        <w:spacing w:before="60" w:after="60" w:line="276" w:lineRule="auto"/>
        <w:jc w:val="both"/>
        <w:rPr>
          <w:rFonts w:ascii="Times New Roman" w:hAnsi="Times New Roman"/>
        </w:rPr>
      </w:pPr>
      <w:r w:rsidRPr="00E55063">
        <w:rPr>
          <w:rFonts w:ascii="Times New Roman" w:hAnsi="Times New Roman"/>
        </w:rPr>
        <w:tab/>
        <w:t>-</w:t>
      </w:r>
      <w:r w:rsidRPr="00E55063">
        <w:rPr>
          <w:rFonts w:ascii="Times New Roman" w:hAnsi="Times New Roman"/>
          <w:lang w:val="vi-VN"/>
        </w:rPr>
        <w:t xml:space="preserve"> Phổ biến hoặc phát tài liệu cho cha mẹ trẻ</w:t>
      </w:r>
      <w:r w:rsidRPr="00E55063">
        <w:rPr>
          <w:rFonts w:ascii="Times New Roman" w:hAnsi="Times New Roman"/>
        </w:rPr>
        <w:t xml:space="preserve"> </w:t>
      </w:r>
      <w:r w:rsidRPr="00E55063">
        <w:rPr>
          <w:rFonts w:ascii="Times New Roman" w:hAnsi="Times New Roman"/>
          <w:lang w:val="vi-VN"/>
        </w:rPr>
        <w:t>trước khi tổ chức họp cha mẹ trẻ</w:t>
      </w:r>
      <w:r w:rsidRPr="00E55063">
        <w:rPr>
          <w:rFonts w:ascii="Times New Roman" w:hAnsi="Times New Roman"/>
        </w:rPr>
        <w:t xml:space="preserve"> </w:t>
      </w:r>
      <w:r w:rsidRPr="00E55063">
        <w:rPr>
          <w:rFonts w:ascii="Times New Roman" w:hAnsi="Times New Roman"/>
          <w:lang w:val="vi-VN"/>
        </w:rPr>
        <w:t>vào đầu năm học mới đối với trẻ em đang được nuôi dưỡng</w:t>
      </w:r>
      <w:r w:rsidRPr="00E55063">
        <w:rPr>
          <w:rFonts w:ascii="Times New Roman" w:hAnsi="Times New Roman"/>
        </w:rPr>
        <w:t xml:space="preserve"> </w:t>
      </w:r>
      <w:r w:rsidRPr="00E55063">
        <w:rPr>
          <w:rFonts w:ascii="Times New Roman" w:hAnsi="Times New Roman"/>
          <w:lang w:val="vi-VN"/>
        </w:rPr>
        <w:t xml:space="preserve">tại </w:t>
      </w:r>
      <w:r w:rsidRPr="00E55063">
        <w:rPr>
          <w:rFonts w:ascii="Times New Roman" w:hAnsi="Times New Roman"/>
        </w:rPr>
        <w:t>nhà trường</w:t>
      </w:r>
      <w:r w:rsidRPr="00E55063">
        <w:rPr>
          <w:rFonts w:ascii="Times New Roman" w:hAnsi="Times New Roman"/>
          <w:lang w:val="vi-VN"/>
        </w:rPr>
        <w:t>.</w:t>
      </w:r>
    </w:p>
    <w:p w14:paraId="46886EC8" w14:textId="77777777" w:rsidR="00E55063" w:rsidRPr="00E55063" w:rsidRDefault="00E55063" w:rsidP="00F05749">
      <w:pPr>
        <w:spacing w:before="60" w:after="60" w:line="276" w:lineRule="auto"/>
        <w:ind w:firstLine="720"/>
        <w:jc w:val="both"/>
        <w:rPr>
          <w:rFonts w:ascii="Times New Roman" w:hAnsi="Times New Roman"/>
          <w:b/>
          <w:bCs/>
        </w:rPr>
      </w:pPr>
      <w:r w:rsidRPr="00E55063">
        <w:rPr>
          <w:rFonts w:ascii="Times New Roman" w:hAnsi="Times New Roman"/>
          <w:b/>
          <w:bCs/>
        </w:rPr>
        <w:t>2. Thời điểm công khai</w:t>
      </w:r>
    </w:p>
    <w:p w14:paraId="712C834A" w14:textId="5AC49E9A" w:rsidR="00061796" w:rsidRPr="00061796" w:rsidRDefault="00061796" w:rsidP="00061796">
      <w:pPr>
        <w:widowControl w:val="0"/>
        <w:tabs>
          <w:tab w:val="left" w:pos="1066"/>
        </w:tabs>
        <w:spacing w:after="123" w:line="338" w:lineRule="exact"/>
        <w:jc w:val="both"/>
        <w:rPr>
          <w:rFonts w:ascii="Times New Roman" w:eastAsia="Arial Unicode MS" w:hAnsi="Times New Roman"/>
          <w:lang w:val="vi-VN"/>
        </w:rPr>
      </w:pPr>
      <w:r>
        <w:rPr>
          <w:rFonts w:ascii="Times New Roman" w:eastAsia="Arial Unicode MS" w:hAnsi="Times New Roman"/>
          <w:color w:val="000000"/>
          <w:lang w:eastAsia="vi-VN"/>
        </w:rPr>
        <w:t xml:space="preserve">          2.1.</w:t>
      </w:r>
      <w:r w:rsidRPr="00061796">
        <w:rPr>
          <w:rFonts w:ascii="Times New Roman" w:eastAsia="Arial Unicode MS" w:hAnsi="Times New Roman"/>
          <w:color w:val="000000"/>
          <w:lang w:eastAsia="vi-VN"/>
        </w:rPr>
        <w:t xml:space="preserve"> </w:t>
      </w:r>
      <w:r w:rsidRPr="00061796">
        <w:rPr>
          <w:rFonts w:ascii="Times New Roman" w:eastAsia="Arial Unicode MS" w:hAnsi="Times New Roman"/>
          <w:color w:val="000000"/>
          <w:lang w:val="vi-VN" w:eastAsia="vi-VN"/>
        </w:rPr>
        <w:t>Công bố công khai các nội dung theo quy định tại điểm a, khoản 1 và điểm a, khoản 2, Điều 14 của Thông tư này trước ngày 30 tháng 6 hằng năm. Trường họp nội dung công khai có thay đối hoặc đến ngày 30 tháng 6 hằng năm chưa có thông tin do nguyên nhân khách quan hoặc do quy định khác của pháp luật thì phải được cập nhật, b</w:t>
      </w:r>
      <w:r w:rsidRPr="00061796">
        <w:rPr>
          <w:rFonts w:ascii="Times New Roman" w:eastAsia="Arial Unicode MS" w:hAnsi="Times New Roman"/>
          <w:color w:val="000000"/>
          <w:lang w:eastAsia="vi-VN"/>
        </w:rPr>
        <w:t xml:space="preserve">ổ </w:t>
      </w:r>
      <w:r w:rsidRPr="00061796">
        <w:rPr>
          <w:rFonts w:ascii="Times New Roman" w:eastAsia="Arial Unicode MS" w:hAnsi="Times New Roman"/>
          <w:color w:val="000000"/>
          <w:lang w:val="vi-VN" w:eastAsia="vi-VN"/>
        </w:rPr>
        <w:t>sung chậm nhất sau 10 ngày làm việc kể từ ngày thay đối thông tin hoặc từ ngày có thông tin chính thức;</w:t>
      </w:r>
    </w:p>
    <w:p w14:paraId="53B59835" w14:textId="77777777" w:rsidR="00061796" w:rsidRPr="00061796" w:rsidRDefault="00061796" w:rsidP="00061796">
      <w:pPr>
        <w:widowControl w:val="0"/>
        <w:spacing w:after="120" w:line="335" w:lineRule="exact"/>
        <w:ind w:firstLine="760"/>
        <w:jc w:val="both"/>
        <w:rPr>
          <w:rFonts w:ascii="Times New Roman" w:eastAsia="Arial Unicode MS" w:hAnsi="Times New Roman"/>
          <w:color w:val="000000"/>
          <w:lang w:eastAsia="vi-VN"/>
        </w:rPr>
      </w:pPr>
      <w:r w:rsidRPr="00061796">
        <w:rPr>
          <w:rFonts w:ascii="Times New Roman" w:eastAsia="Arial Unicode MS" w:hAnsi="Times New Roman"/>
          <w:color w:val="000000"/>
          <w:lang w:val="vi-VN" w:eastAsia="vi-VN"/>
        </w:rPr>
        <w:t xml:space="preserve">Đối với giáo dục mầm non, phải thực hiện công khai thêm trên cổng thông tin điện tử hoặc niêm yết tại </w:t>
      </w:r>
      <w:r w:rsidRPr="00061796">
        <w:rPr>
          <w:rFonts w:ascii="Times New Roman" w:eastAsia="Arial Unicode MS" w:hAnsi="Times New Roman"/>
          <w:color w:val="000000"/>
          <w:lang w:eastAsia="vi-VN"/>
        </w:rPr>
        <w:t xml:space="preserve">nhà trường: Công khai </w:t>
      </w:r>
      <w:r w:rsidRPr="00061796">
        <w:rPr>
          <w:rFonts w:ascii="Times New Roman" w:eastAsia="Arial Unicode MS" w:hAnsi="Times New Roman"/>
          <w:color w:val="000000"/>
          <w:lang w:val="vi-VN" w:eastAsia="vi-VN"/>
        </w:rPr>
        <w:t xml:space="preserve">đối các thông tin: kế hoạch giáo dục tháng, trước ngày 25 của tháng trước; kế hoạch giáo dục tuần, ngày và dự kiến thực đơn hàng ngày/tuần của trẻ em trước ngày thứ Bảy của tuần trước; </w:t>
      </w:r>
    </w:p>
    <w:p w14:paraId="789CF980" w14:textId="77777777" w:rsidR="00061796" w:rsidRPr="00061796" w:rsidRDefault="00061796" w:rsidP="00061796">
      <w:pPr>
        <w:widowControl w:val="0"/>
        <w:spacing w:after="120" w:line="335" w:lineRule="exact"/>
        <w:ind w:firstLine="760"/>
        <w:jc w:val="both"/>
        <w:rPr>
          <w:rFonts w:ascii="Times New Roman" w:eastAsia="Arial Unicode MS" w:hAnsi="Times New Roman"/>
          <w:lang w:val="vi-VN"/>
        </w:rPr>
      </w:pPr>
      <w:r w:rsidRPr="00061796">
        <w:rPr>
          <w:rFonts w:ascii="Times New Roman" w:eastAsia="Arial Unicode MS" w:hAnsi="Times New Roman"/>
          <w:color w:val="000000"/>
          <w:lang w:val="vi-VN" w:eastAsia="vi-VN"/>
        </w:rPr>
        <w:lastRenderedPageBreak/>
        <w:t>Công bố báo cáo thường niên của năm trước liền kề theo quy định tại đi</w:t>
      </w:r>
      <w:r w:rsidRPr="00061796">
        <w:rPr>
          <w:rFonts w:ascii="Times New Roman" w:eastAsia="Arial Unicode MS" w:hAnsi="Times New Roman"/>
          <w:color w:val="000000"/>
          <w:lang w:eastAsia="vi-VN"/>
        </w:rPr>
        <w:t>ểm</w:t>
      </w:r>
      <w:r w:rsidRPr="00061796">
        <w:rPr>
          <w:rFonts w:ascii="Times New Roman" w:eastAsia="Arial Unicode MS" w:hAnsi="Times New Roman"/>
          <w:color w:val="000000"/>
          <w:lang w:val="vi-VN" w:eastAsia="vi-VN"/>
        </w:rPr>
        <w:t xml:space="preserve"> b, khoản 1 và điểm b, khoản 2, Điều 14 của Thông tư này trước ngày 30 tháng 6 hàng năm. Đối với số liệu liên quan đến báo cáo tài chính năm trước thì cập nhật tính đến hết thòi gian quyết toán của cơ quan có thẩm quyền.</w:t>
      </w:r>
    </w:p>
    <w:p w14:paraId="391C91F2" w14:textId="2B54C278" w:rsidR="00061796" w:rsidRPr="00061796" w:rsidRDefault="001E4958" w:rsidP="00061796">
      <w:pPr>
        <w:widowControl w:val="0"/>
        <w:tabs>
          <w:tab w:val="left" w:pos="1084"/>
        </w:tabs>
        <w:spacing w:before="60" w:after="60"/>
        <w:ind w:firstLine="720"/>
        <w:jc w:val="both"/>
        <w:rPr>
          <w:rFonts w:ascii="Times New Roman" w:eastAsia="Arial Unicode MS" w:hAnsi="Times New Roman"/>
          <w:color w:val="000000"/>
          <w:lang w:eastAsia="vi-VN"/>
        </w:rPr>
      </w:pPr>
      <w:r>
        <w:rPr>
          <w:rFonts w:ascii="Times New Roman" w:eastAsia="Arial Unicode MS" w:hAnsi="Times New Roman"/>
          <w:color w:val="000000"/>
          <w:lang w:eastAsia="vi-VN"/>
        </w:rPr>
        <w:t xml:space="preserve"> </w:t>
      </w:r>
      <w:r w:rsidR="00061796" w:rsidRPr="00061796">
        <w:rPr>
          <w:rFonts w:ascii="Times New Roman" w:eastAsia="Arial Unicode MS" w:hAnsi="Times New Roman"/>
          <w:color w:val="000000"/>
          <w:lang w:val="vi-VN" w:eastAsia="vi-VN"/>
        </w:rPr>
        <w:t xml:space="preserve">Thời gian công khai trên cổng thông tin điện tử tối thiểu là 05 năm kể từ ngày công bố công khai. </w:t>
      </w:r>
    </w:p>
    <w:p w14:paraId="1817C0DE" w14:textId="44AC9173" w:rsidR="00061796" w:rsidRPr="00061796" w:rsidRDefault="00061796" w:rsidP="00061796">
      <w:pPr>
        <w:widowControl w:val="0"/>
        <w:tabs>
          <w:tab w:val="left" w:pos="1084"/>
        </w:tabs>
        <w:spacing w:before="60" w:after="60"/>
        <w:ind w:firstLine="720"/>
        <w:jc w:val="both"/>
        <w:rPr>
          <w:rFonts w:ascii="Times New Roman" w:hAnsi="Times New Roman"/>
          <w:spacing w:val="-2"/>
          <w:lang w:val="vi-VN"/>
        </w:rPr>
      </w:pPr>
      <w:r w:rsidRPr="00061796">
        <w:rPr>
          <w:rFonts w:ascii="Times New Roman" w:hAnsi="Times New Roman"/>
          <w:spacing w:val="-2"/>
          <w:lang w:eastAsia="vi-VN"/>
        </w:rPr>
        <w:t xml:space="preserve"> Thực hiện công khai theo quy định của Pháp luật</w:t>
      </w:r>
      <w:r w:rsidRPr="00061796">
        <w:rPr>
          <w:rFonts w:ascii="Times New Roman" w:hAnsi="Times New Roman"/>
          <w:spacing w:val="-2"/>
          <w:lang w:val="vi-VN" w:eastAsia="vi-VN"/>
        </w:rPr>
        <w:t>.</w:t>
      </w:r>
    </w:p>
    <w:p w14:paraId="01C6DAF5" w14:textId="77777777" w:rsidR="00E55063" w:rsidRPr="00E55063" w:rsidRDefault="00E55063" w:rsidP="00F05749">
      <w:pPr>
        <w:spacing w:before="60" w:after="60" w:line="276" w:lineRule="auto"/>
        <w:jc w:val="both"/>
        <w:rPr>
          <w:rFonts w:ascii="Times New Roman" w:hAnsi="Times New Roman"/>
        </w:rPr>
      </w:pPr>
      <w:r w:rsidRPr="00E55063">
        <w:rPr>
          <w:rFonts w:ascii="Times New Roman" w:hAnsi="Times New Roman"/>
        </w:rPr>
        <w:tab/>
        <w:t>2.2. Quyết toán</w:t>
      </w:r>
      <w:r w:rsidRPr="00E55063">
        <w:rPr>
          <w:rFonts w:ascii="Times New Roman" w:hAnsi="Times New Roman"/>
          <w:lang w:val="vi-VN"/>
        </w:rPr>
        <w:t xml:space="preserve"> thu chi tài chính</w:t>
      </w:r>
      <w:r w:rsidRPr="00E55063">
        <w:rPr>
          <w:rFonts w:ascii="Times New Roman" w:hAnsi="Times New Roman"/>
        </w:rPr>
        <w:t xml:space="preserve"> hàng tháng: Ngày 5-8 hàng tháng</w:t>
      </w:r>
    </w:p>
    <w:p w14:paraId="44CAA7DE" w14:textId="77777777"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rPr>
        <w:t>2.3. Báo cáo dự toán ngân sách nhà nước phải được công khai chậm nhất là 15 ngày, kể từ ngày được Phòng GD&amp;ĐT giao đầu năm và điều chỉnh giảm hoặc bổ sung trong năm (nếu có).</w:t>
      </w:r>
    </w:p>
    <w:p w14:paraId="2D96D8B4" w14:textId="77777777"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rPr>
        <w:t>2.2. Báo cáo tình hình thực hiện dự toán ngân sách nhà nước hằng quý, 6 tháng phải được công khai chậm nhất là 15 ngày, kể từ ngày kết thúc quý và 06 tháng.</w:t>
      </w:r>
    </w:p>
    <w:p w14:paraId="0F042ED6" w14:textId="77777777" w:rsidR="00E55063" w:rsidRPr="00FE3AE1" w:rsidRDefault="00E55063" w:rsidP="00F05749">
      <w:pPr>
        <w:spacing w:before="60" w:after="60" w:line="276" w:lineRule="auto"/>
        <w:ind w:firstLine="720"/>
        <w:jc w:val="both"/>
        <w:rPr>
          <w:rFonts w:ascii="Times New Roman" w:hAnsi="Times New Roman"/>
        </w:rPr>
      </w:pPr>
      <w:r w:rsidRPr="00E55063">
        <w:rPr>
          <w:rFonts w:ascii="Times New Roman" w:hAnsi="Times New Roman"/>
        </w:rPr>
        <w:t xml:space="preserve">2.3. Báo cáo tình hình thực hiện ngân sách nhà nước hàng năm được công khai chậm nhất là 05 ngày làm việc, kể từ ngày đơn vị báo cáo </w:t>
      </w:r>
      <w:r w:rsidRPr="00FE3AE1">
        <w:rPr>
          <w:rFonts w:ascii="Times New Roman" w:hAnsi="Times New Roman"/>
        </w:rPr>
        <w:t>đơn vị dự toán cấp trên trực tiếp.</w:t>
      </w:r>
    </w:p>
    <w:p w14:paraId="2E85791F" w14:textId="77777777"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rPr>
        <w:t>2.4. Báo cáo quyết toán ngân sách nhà nước phải được công khai chậm nhất là 15 ngày, kể từ ngày được cấp có thẩm quyền phê duyệt.</w:t>
      </w:r>
    </w:p>
    <w:p w14:paraId="518468A3" w14:textId="77777777" w:rsidR="00E55063" w:rsidRPr="00E55063" w:rsidRDefault="00E55063" w:rsidP="00F05749">
      <w:pPr>
        <w:spacing w:before="60" w:after="60" w:line="276" w:lineRule="auto"/>
        <w:jc w:val="center"/>
        <w:rPr>
          <w:rFonts w:ascii="Times New Roman" w:hAnsi="Times New Roman"/>
        </w:rPr>
      </w:pPr>
      <w:r w:rsidRPr="00E55063">
        <w:rPr>
          <w:rFonts w:ascii="Times New Roman" w:hAnsi="Times New Roman"/>
          <w:b/>
          <w:bCs/>
        </w:rPr>
        <w:t>Chương III</w:t>
      </w:r>
    </w:p>
    <w:p w14:paraId="5FAF0EE7" w14:textId="77777777" w:rsidR="00E55063" w:rsidRPr="00E55063" w:rsidRDefault="00E55063" w:rsidP="00F05749">
      <w:pPr>
        <w:spacing w:before="60" w:after="60" w:line="276" w:lineRule="auto"/>
        <w:jc w:val="center"/>
        <w:rPr>
          <w:rFonts w:ascii="Times New Roman" w:hAnsi="Times New Roman"/>
        </w:rPr>
      </w:pPr>
      <w:r w:rsidRPr="00E55063">
        <w:rPr>
          <w:rFonts w:ascii="Times New Roman" w:hAnsi="Times New Roman"/>
          <w:b/>
          <w:bCs/>
        </w:rPr>
        <w:t>TỔ CHỨC THỰC HIỆN</w:t>
      </w:r>
    </w:p>
    <w:p w14:paraId="59DB9E04" w14:textId="77777777" w:rsidR="00E55063" w:rsidRPr="00E55063" w:rsidRDefault="00E55063" w:rsidP="00F05749">
      <w:pPr>
        <w:spacing w:before="60" w:after="60" w:line="276" w:lineRule="auto"/>
        <w:ind w:firstLine="720"/>
        <w:jc w:val="both"/>
        <w:rPr>
          <w:rFonts w:ascii="Times New Roman" w:hAnsi="Times New Roman"/>
        </w:rPr>
      </w:pPr>
      <w:r w:rsidRPr="00E55063">
        <w:rPr>
          <w:rFonts w:ascii="Times New Roman" w:hAnsi="Times New Roman"/>
          <w:b/>
          <w:bCs/>
        </w:rPr>
        <w:t>Điều 6. Trách nhiệm của hiệu trưởng</w:t>
      </w:r>
    </w:p>
    <w:p w14:paraId="5949E115" w14:textId="77777777" w:rsidR="00E55063" w:rsidRPr="00E55063" w:rsidRDefault="00E55063" w:rsidP="00F05749">
      <w:pPr>
        <w:autoSpaceDE w:val="0"/>
        <w:autoSpaceDN w:val="0"/>
        <w:adjustRightInd w:val="0"/>
        <w:spacing w:before="60" w:after="60" w:line="276" w:lineRule="auto"/>
        <w:ind w:firstLine="720"/>
        <w:jc w:val="both"/>
        <w:rPr>
          <w:rFonts w:ascii="Times New Roman" w:hAnsi="Times New Roman"/>
          <w:lang w:val="nl-NL"/>
        </w:rPr>
      </w:pPr>
      <w:r w:rsidRPr="00E55063">
        <w:rPr>
          <w:rFonts w:ascii="Times New Roman" w:hAnsi="Times New Roman"/>
          <w:lang w:val="nl-NL"/>
        </w:rPr>
        <w:t>1. Hiệu trưởng chịu trách nhiệm tổ chức thực hiện các nội dung, hình thức và thời điểm công khai quy định tại Quy chế này. Thực hiện tổng kết, đánh giá công tác công khai nhằm hoàn thiện và nâng cao hiệu quả công tác quản lý.</w:t>
      </w:r>
    </w:p>
    <w:p w14:paraId="024CD679" w14:textId="77777777" w:rsidR="00E55063" w:rsidRPr="00E55063" w:rsidRDefault="00E55063" w:rsidP="00F05749">
      <w:pPr>
        <w:autoSpaceDE w:val="0"/>
        <w:autoSpaceDN w:val="0"/>
        <w:adjustRightInd w:val="0"/>
        <w:spacing w:before="60" w:after="60" w:line="276" w:lineRule="auto"/>
        <w:ind w:firstLine="720"/>
        <w:jc w:val="both"/>
        <w:rPr>
          <w:rFonts w:ascii="Times New Roman" w:hAnsi="Times New Roman"/>
          <w:lang w:val="nl-NL"/>
        </w:rPr>
      </w:pPr>
      <w:r w:rsidRPr="00E55063">
        <w:rPr>
          <w:rFonts w:ascii="Times New Roman" w:hAnsi="Times New Roman"/>
          <w:lang w:val="nl-NL"/>
        </w:rPr>
        <w:t xml:space="preserve">2. Báo cáo kết quả thực hiện quy chế công khai của năm học trước và kế hoạch triển khai quy chế công khai của năm học sắp tới cho Phòng Giáo dục và Đào tạo. </w:t>
      </w:r>
    </w:p>
    <w:p w14:paraId="58CC8C63" w14:textId="77777777" w:rsidR="00E55063" w:rsidRPr="00E55063" w:rsidRDefault="00E55063" w:rsidP="00F05749">
      <w:pPr>
        <w:spacing w:before="60" w:after="60" w:line="276" w:lineRule="auto"/>
        <w:jc w:val="both"/>
        <w:rPr>
          <w:rFonts w:ascii="Times New Roman" w:hAnsi="Times New Roman"/>
        </w:rPr>
      </w:pPr>
      <w:r w:rsidRPr="00E55063">
        <w:rPr>
          <w:rFonts w:ascii="Times New Roman" w:hAnsi="Times New Roman"/>
        </w:rPr>
        <w:tab/>
      </w:r>
      <w:r w:rsidRPr="00E55063">
        <w:rPr>
          <w:rFonts w:ascii="Times New Roman" w:hAnsi="Times New Roman"/>
          <w:lang w:val="vi-VN"/>
        </w:rPr>
        <w:t xml:space="preserve">3. Tạo điều kiện thuận lợi cho công tác kiểm tra việc thực hiện công khai của </w:t>
      </w:r>
      <w:r w:rsidRPr="00E55063">
        <w:rPr>
          <w:rFonts w:ascii="Times New Roman" w:hAnsi="Times New Roman"/>
        </w:rPr>
        <w:t>nhà trường.</w:t>
      </w:r>
    </w:p>
    <w:p w14:paraId="3A32A728" w14:textId="77777777" w:rsidR="00E55063" w:rsidRPr="00E55063" w:rsidRDefault="00E55063" w:rsidP="00F05749">
      <w:pPr>
        <w:spacing w:before="60" w:after="60" w:line="276" w:lineRule="auto"/>
        <w:jc w:val="both"/>
        <w:rPr>
          <w:rFonts w:ascii="Times New Roman" w:hAnsi="Times New Roman"/>
        </w:rPr>
      </w:pPr>
      <w:r w:rsidRPr="00E55063">
        <w:rPr>
          <w:rFonts w:ascii="Times New Roman" w:hAnsi="Times New Roman"/>
        </w:rPr>
        <w:tab/>
      </w:r>
      <w:r w:rsidRPr="00E55063">
        <w:rPr>
          <w:rFonts w:ascii="Times New Roman" w:hAnsi="Times New Roman"/>
          <w:lang w:val="vi-VN"/>
        </w:rPr>
        <w:t>4. Thực hiện công bố kết quả kiểm tra vào thời điểm không quá 5 ngày sau khi nhận được kết quả kiểm tra của cơ quan chỉ đạo, chủ trì tổ chức kiểm tra và bằng các hình thức sau đây:</w:t>
      </w:r>
    </w:p>
    <w:p w14:paraId="4443774F" w14:textId="77777777" w:rsidR="00E55063" w:rsidRDefault="00E55063" w:rsidP="00F05749">
      <w:pPr>
        <w:spacing w:before="60" w:after="60" w:line="276" w:lineRule="auto"/>
        <w:jc w:val="both"/>
        <w:rPr>
          <w:rFonts w:ascii="Times New Roman" w:hAnsi="Times New Roman"/>
        </w:rPr>
      </w:pPr>
      <w:r w:rsidRPr="00E55063">
        <w:rPr>
          <w:rFonts w:ascii="Times New Roman" w:hAnsi="Times New Roman"/>
        </w:rPr>
        <w:tab/>
      </w:r>
      <w:r w:rsidRPr="00E55063">
        <w:rPr>
          <w:rFonts w:ascii="Times New Roman" w:hAnsi="Times New Roman"/>
          <w:lang w:val="vi-VN"/>
        </w:rPr>
        <w:t>a) Công bố công khai trong cuộc họp với cán bộ, giáo viên, nhân viên</w:t>
      </w:r>
      <w:r w:rsidRPr="00E55063">
        <w:rPr>
          <w:rFonts w:ascii="Times New Roman" w:hAnsi="Times New Roman"/>
        </w:rPr>
        <w:t>.</w:t>
      </w:r>
    </w:p>
    <w:p w14:paraId="13EE0429" w14:textId="77777777" w:rsidR="004A229A" w:rsidRDefault="004A229A" w:rsidP="00F05749">
      <w:pPr>
        <w:spacing w:before="60" w:after="60" w:line="276" w:lineRule="auto"/>
        <w:jc w:val="both"/>
        <w:rPr>
          <w:rFonts w:ascii="Times New Roman" w:hAnsi="Times New Roman"/>
        </w:rPr>
      </w:pPr>
    </w:p>
    <w:p w14:paraId="2D224FD2" w14:textId="77777777" w:rsidR="004A229A" w:rsidRPr="00E55063" w:rsidRDefault="004A229A" w:rsidP="00F05749">
      <w:pPr>
        <w:spacing w:before="60" w:after="60" w:line="276" w:lineRule="auto"/>
        <w:jc w:val="both"/>
        <w:rPr>
          <w:rFonts w:ascii="Times New Roman" w:hAnsi="Times New Roman"/>
        </w:rPr>
      </w:pPr>
      <w:bookmarkStart w:id="0" w:name="_GoBack"/>
      <w:bookmarkEnd w:id="0"/>
    </w:p>
    <w:p w14:paraId="6B44DA01" w14:textId="60AC3B7D" w:rsidR="00E55063" w:rsidRDefault="00E55063" w:rsidP="00F05749">
      <w:pPr>
        <w:spacing w:before="60" w:after="60" w:line="276" w:lineRule="auto"/>
        <w:jc w:val="both"/>
        <w:rPr>
          <w:rFonts w:ascii="Times New Roman" w:hAnsi="Times New Roman"/>
          <w:spacing w:val="-6"/>
          <w:lang w:val="vi-VN"/>
        </w:rPr>
      </w:pPr>
      <w:r w:rsidRPr="00E55063">
        <w:rPr>
          <w:rFonts w:ascii="Times New Roman" w:hAnsi="Times New Roman"/>
        </w:rPr>
        <w:lastRenderedPageBreak/>
        <w:tab/>
      </w:r>
      <w:r w:rsidRPr="00867652">
        <w:rPr>
          <w:rFonts w:ascii="Times New Roman" w:hAnsi="Times New Roman"/>
          <w:spacing w:val="-6"/>
          <w:lang w:val="vi-VN"/>
        </w:rPr>
        <w:t xml:space="preserve">b) Niêm yết công khai kết quả kiểm tra tại </w:t>
      </w:r>
      <w:r w:rsidRPr="00867652">
        <w:rPr>
          <w:rFonts w:ascii="Times New Roman" w:hAnsi="Times New Roman"/>
          <w:spacing w:val="-6"/>
        </w:rPr>
        <w:t>bảng tin của nhà trường</w:t>
      </w:r>
      <w:r w:rsidRPr="00867652">
        <w:rPr>
          <w:rFonts w:ascii="Times New Roman" w:hAnsi="Times New Roman"/>
          <w:spacing w:val="-6"/>
          <w:lang w:val="vi-VN"/>
        </w:rPr>
        <w:t xml:space="preserve"> đảm bảo thuận tiện cho cán bộ, giáo viên, nhân viên, cha mẹ học sinh hoặc người học xem xét.</w:t>
      </w:r>
    </w:p>
    <w:p w14:paraId="4A731A5A" w14:textId="77777777" w:rsidR="00F05749" w:rsidRPr="00867652" w:rsidRDefault="00F05749" w:rsidP="00F05749">
      <w:pPr>
        <w:spacing w:before="60" w:after="60" w:line="276" w:lineRule="auto"/>
        <w:jc w:val="both"/>
        <w:rPr>
          <w:rFonts w:ascii="Times New Roman" w:hAnsi="Times New Roman"/>
          <w:spacing w:val="-6"/>
        </w:rPr>
      </w:pPr>
    </w:p>
    <w:tbl>
      <w:tblPr>
        <w:tblW w:w="10206" w:type="dxa"/>
        <w:tblCellSpacing w:w="0" w:type="dxa"/>
        <w:shd w:val="clear" w:color="auto" w:fill="FAFAFA"/>
        <w:tblCellMar>
          <w:left w:w="0" w:type="dxa"/>
          <w:right w:w="0" w:type="dxa"/>
        </w:tblCellMar>
        <w:tblLook w:val="04A0" w:firstRow="1" w:lastRow="0" w:firstColumn="1" w:lastColumn="0" w:noHBand="0" w:noVBand="1"/>
      </w:tblPr>
      <w:tblGrid>
        <w:gridCol w:w="3495"/>
        <w:gridCol w:w="6711"/>
      </w:tblGrid>
      <w:tr w:rsidR="00D12531" w:rsidRPr="00EF2D07" w14:paraId="4F095CC8" w14:textId="77777777" w:rsidTr="00D762F2">
        <w:trPr>
          <w:tblCellSpacing w:w="0" w:type="dxa"/>
        </w:trPr>
        <w:tc>
          <w:tcPr>
            <w:tcW w:w="3495" w:type="dxa"/>
            <w:shd w:val="clear" w:color="auto" w:fill="auto"/>
            <w:vAlign w:val="center"/>
            <w:hideMark/>
          </w:tcPr>
          <w:p w14:paraId="4B6C3D11" w14:textId="77777777" w:rsidR="00D12531" w:rsidRPr="00EF2D07" w:rsidRDefault="00D12531" w:rsidP="00D762F2">
            <w:pPr>
              <w:jc w:val="both"/>
              <w:rPr>
                <w:rFonts w:ascii="Times New Roman" w:hAnsi="Times New Roman"/>
                <w:sz w:val="24"/>
                <w:szCs w:val="24"/>
              </w:rPr>
            </w:pPr>
            <w:r w:rsidRPr="00EF2D07">
              <w:rPr>
                <w:rFonts w:ascii="Times New Roman" w:hAnsi="Times New Roman"/>
                <w:b/>
                <w:bCs/>
                <w:i/>
                <w:iCs/>
                <w:sz w:val="24"/>
                <w:szCs w:val="24"/>
              </w:rPr>
              <w:t>Nơi nhận :</w:t>
            </w:r>
          </w:p>
          <w:p w14:paraId="126F93D0" w14:textId="77777777" w:rsidR="00D12531" w:rsidRPr="00EF2D07" w:rsidRDefault="00D12531" w:rsidP="00D762F2">
            <w:pPr>
              <w:jc w:val="both"/>
              <w:rPr>
                <w:rFonts w:ascii="Times New Roman" w:hAnsi="Times New Roman"/>
                <w:sz w:val="24"/>
                <w:szCs w:val="24"/>
              </w:rPr>
            </w:pPr>
            <w:r w:rsidRPr="00EF2D07">
              <w:rPr>
                <w:rFonts w:ascii="Times New Roman" w:hAnsi="Times New Roman"/>
                <w:sz w:val="24"/>
                <w:szCs w:val="24"/>
              </w:rPr>
              <w:t>- Các đoàn thể;</w:t>
            </w:r>
          </w:p>
          <w:p w14:paraId="5D8655D9" w14:textId="77777777" w:rsidR="00D12531" w:rsidRPr="00EF2D07" w:rsidRDefault="00D12531" w:rsidP="00D762F2">
            <w:pPr>
              <w:jc w:val="both"/>
              <w:rPr>
                <w:rFonts w:ascii="Times New Roman" w:hAnsi="Times New Roman"/>
                <w:sz w:val="24"/>
                <w:szCs w:val="24"/>
              </w:rPr>
            </w:pPr>
            <w:r w:rsidRPr="00EF2D07">
              <w:rPr>
                <w:rFonts w:ascii="Times New Roman" w:hAnsi="Times New Roman"/>
                <w:sz w:val="24"/>
                <w:szCs w:val="24"/>
              </w:rPr>
              <w:t>- Các tổ chuyên môn;</w:t>
            </w:r>
          </w:p>
          <w:p w14:paraId="05984405" w14:textId="77777777" w:rsidR="00D12531" w:rsidRPr="00EF2D07" w:rsidRDefault="00D12531" w:rsidP="00D762F2">
            <w:pPr>
              <w:jc w:val="both"/>
              <w:rPr>
                <w:rFonts w:ascii="Times New Roman" w:hAnsi="Times New Roman"/>
              </w:rPr>
            </w:pPr>
            <w:r w:rsidRPr="00EF2D07">
              <w:rPr>
                <w:rFonts w:ascii="Times New Roman" w:hAnsi="Times New Roman"/>
                <w:sz w:val="24"/>
                <w:szCs w:val="24"/>
              </w:rPr>
              <w:t>- Lưu : VT</w:t>
            </w:r>
          </w:p>
        </w:tc>
        <w:tc>
          <w:tcPr>
            <w:tcW w:w="6711" w:type="dxa"/>
            <w:shd w:val="clear" w:color="auto" w:fill="auto"/>
            <w:vAlign w:val="center"/>
            <w:hideMark/>
          </w:tcPr>
          <w:p w14:paraId="3D7633A8" w14:textId="77777777" w:rsidR="00D12531" w:rsidRPr="00EF2D07" w:rsidRDefault="00D12531" w:rsidP="00D762F2">
            <w:pPr>
              <w:jc w:val="center"/>
              <w:rPr>
                <w:rFonts w:ascii="Times New Roman" w:hAnsi="Times New Roman"/>
              </w:rPr>
            </w:pPr>
            <w:r w:rsidRPr="00EF2D07">
              <w:rPr>
                <w:rFonts w:ascii="Times New Roman" w:hAnsi="Times New Roman"/>
                <w:b/>
                <w:bCs/>
              </w:rPr>
              <w:t>HIỆU TRƯỞNG</w:t>
            </w:r>
          </w:p>
          <w:p w14:paraId="2DF305B9" w14:textId="7CF035FE" w:rsidR="00EF2D07" w:rsidRDefault="00B55878" w:rsidP="00B55878">
            <w:pPr>
              <w:rPr>
                <w:b/>
                <w:noProof/>
                <w:color w:val="051823"/>
                <w:sz w:val="26"/>
                <w:szCs w:val="26"/>
              </w:rPr>
            </w:pPr>
            <w:r>
              <w:rPr>
                <w:rFonts w:ascii="Times New Roman" w:hAnsi="Times New Roman"/>
              </w:rPr>
              <w:t xml:space="preserve">                              </w:t>
            </w:r>
            <w:r w:rsidR="001C6C64">
              <w:rPr>
                <w:rFonts w:ascii="Times New Roman" w:hAnsi="Times New Roman"/>
              </w:rPr>
              <w:t xml:space="preserve">      </w:t>
            </w:r>
          </w:p>
          <w:p w14:paraId="6E07A87C" w14:textId="3C6E36C6" w:rsidR="00F05749" w:rsidRPr="00B55878" w:rsidRDefault="00B55878" w:rsidP="00B55878">
            <w:pPr>
              <w:jc w:val="center"/>
              <w:rPr>
                <w:b/>
                <w:noProof/>
                <w:color w:val="051823"/>
                <w:sz w:val="26"/>
                <w:szCs w:val="26"/>
              </w:rPr>
            </w:pPr>
            <w:r>
              <w:rPr>
                <w:b/>
                <w:noProof/>
                <w:color w:val="051823"/>
                <w:sz w:val="26"/>
                <w:szCs w:val="26"/>
              </w:rPr>
              <w:drawing>
                <wp:inline distT="0" distB="0" distL="0" distR="0" wp14:anchorId="6F3C61CC" wp14:editId="5EA51B83">
                  <wp:extent cx="2133600" cy="11341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134110"/>
                          </a:xfrm>
                          <a:prstGeom prst="rect">
                            <a:avLst/>
                          </a:prstGeom>
                          <a:noFill/>
                        </pic:spPr>
                      </pic:pic>
                    </a:graphicData>
                  </a:graphic>
                </wp:inline>
              </w:drawing>
            </w:r>
          </w:p>
          <w:p w14:paraId="342A1F8E" w14:textId="1BB1C61E" w:rsidR="00D12531" w:rsidRPr="00EF2D07" w:rsidRDefault="0057137E" w:rsidP="00D762F2">
            <w:pPr>
              <w:jc w:val="center"/>
              <w:rPr>
                <w:rFonts w:ascii="Times New Roman" w:hAnsi="Times New Roman"/>
              </w:rPr>
            </w:pPr>
            <w:r>
              <w:rPr>
                <w:rFonts w:ascii="Times New Roman" w:hAnsi="Times New Roman"/>
                <w:b/>
                <w:bCs/>
              </w:rPr>
              <w:t>Hoàng Thị Thu</w:t>
            </w:r>
          </w:p>
        </w:tc>
      </w:tr>
    </w:tbl>
    <w:p w14:paraId="35394876" w14:textId="77777777" w:rsidR="00D02E91" w:rsidRPr="00E55063" w:rsidRDefault="0023714E" w:rsidP="00E55063">
      <w:pPr>
        <w:spacing w:before="120" w:after="120"/>
        <w:jc w:val="center"/>
        <w:rPr>
          <w:rFonts w:ascii="Times New Roman" w:hAnsi="Times New Roman"/>
        </w:rPr>
      </w:pPr>
    </w:p>
    <w:sectPr w:rsidR="00D02E91" w:rsidRPr="00E55063" w:rsidSect="00867652">
      <w:headerReference w:type="default" r:id="rId9"/>
      <w:pgSz w:w="11907" w:h="16840" w:code="9"/>
      <w:pgMar w:top="1134" w:right="1134" w:bottom="1134" w:left="1418" w:header="283" w:footer="28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D40E9" w14:textId="77777777" w:rsidR="0023714E" w:rsidRDefault="0023714E" w:rsidP="00797482">
      <w:r>
        <w:separator/>
      </w:r>
    </w:p>
  </w:endnote>
  <w:endnote w:type="continuationSeparator" w:id="0">
    <w:p w14:paraId="22CB401D" w14:textId="77777777" w:rsidR="0023714E" w:rsidRDefault="0023714E" w:rsidP="0079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C10DA" w14:textId="77777777" w:rsidR="0023714E" w:rsidRDefault="0023714E" w:rsidP="00797482">
      <w:r>
        <w:separator/>
      </w:r>
    </w:p>
  </w:footnote>
  <w:footnote w:type="continuationSeparator" w:id="0">
    <w:p w14:paraId="2E74D0BE" w14:textId="77777777" w:rsidR="0023714E" w:rsidRDefault="0023714E" w:rsidP="00797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583368"/>
      <w:docPartObj>
        <w:docPartGallery w:val="Page Numbers (Top of Page)"/>
        <w:docPartUnique/>
      </w:docPartObj>
    </w:sdtPr>
    <w:sdtEndPr>
      <w:rPr>
        <w:noProof/>
      </w:rPr>
    </w:sdtEndPr>
    <w:sdtContent>
      <w:p w14:paraId="122D77C2" w14:textId="707F533C" w:rsidR="00797482" w:rsidRDefault="00797482">
        <w:pPr>
          <w:pStyle w:val="Header"/>
          <w:jc w:val="center"/>
        </w:pPr>
        <w:r>
          <w:fldChar w:fldCharType="begin"/>
        </w:r>
        <w:r>
          <w:instrText xml:space="preserve"> PAGE   \* MERGEFORMAT </w:instrText>
        </w:r>
        <w:r>
          <w:fldChar w:fldCharType="separate"/>
        </w:r>
        <w:r w:rsidR="004A229A">
          <w:rPr>
            <w:noProof/>
          </w:rPr>
          <w:t>2</w:t>
        </w:r>
        <w:r>
          <w:rPr>
            <w:noProof/>
          </w:rPr>
          <w:fldChar w:fldCharType="end"/>
        </w:r>
      </w:p>
    </w:sdtContent>
  </w:sdt>
  <w:p w14:paraId="755806B8" w14:textId="77777777" w:rsidR="00797482" w:rsidRDefault="007974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1EA28CF"/>
    <w:multiLevelType w:val="hybridMultilevel"/>
    <w:tmpl w:val="EB26D116"/>
    <w:lvl w:ilvl="0" w:tplc="7CC0438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4721BC"/>
    <w:multiLevelType w:val="hybridMultilevel"/>
    <w:tmpl w:val="B32AFA64"/>
    <w:lvl w:ilvl="0" w:tplc="A1DAD9B6">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82"/>
    <w:rsid w:val="00061796"/>
    <w:rsid w:val="00090719"/>
    <w:rsid w:val="000D1815"/>
    <w:rsid w:val="00160B01"/>
    <w:rsid w:val="00167DCC"/>
    <w:rsid w:val="001976F0"/>
    <w:rsid w:val="001A17BD"/>
    <w:rsid w:val="001C6C64"/>
    <w:rsid w:val="001E4958"/>
    <w:rsid w:val="00200933"/>
    <w:rsid w:val="00201B8D"/>
    <w:rsid w:val="00206438"/>
    <w:rsid w:val="00206F24"/>
    <w:rsid w:val="00236346"/>
    <w:rsid w:val="0023714E"/>
    <w:rsid w:val="002676C1"/>
    <w:rsid w:val="00267CEB"/>
    <w:rsid w:val="002F4E5B"/>
    <w:rsid w:val="00305DC8"/>
    <w:rsid w:val="00330318"/>
    <w:rsid w:val="0033784E"/>
    <w:rsid w:val="00343FE6"/>
    <w:rsid w:val="00384B59"/>
    <w:rsid w:val="003D12AB"/>
    <w:rsid w:val="00413669"/>
    <w:rsid w:val="0043119F"/>
    <w:rsid w:val="00447CC5"/>
    <w:rsid w:val="004525E1"/>
    <w:rsid w:val="004644B8"/>
    <w:rsid w:val="004644D3"/>
    <w:rsid w:val="00467DCE"/>
    <w:rsid w:val="004A229A"/>
    <w:rsid w:val="004F02D2"/>
    <w:rsid w:val="005620C4"/>
    <w:rsid w:val="00566098"/>
    <w:rsid w:val="00567501"/>
    <w:rsid w:val="0057137E"/>
    <w:rsid w:val="00693039"/>
    <w:rsid w:val="0069641F"/>
    <w:rsid w:val="006D3066"/>
    <w:rsid w:val="006E43A5"/>
    <w:rsid w:val="007302FB"/>
    <w:rsid w:val="00747259"/>
    <w:rsid w:val="0076588D"/>
    <w:rsid w:val="007967C8"/>
    <w:rsid w:val="00797482"/>
    <w:rsid w:val="007E68D4"/>
    <w:rsid w:val="008574A4"/>
    <w:rsid w:val="00867652"/>
    <w:rsid w:val="00891B3E"/>
    <w:rsid w:val="008B4C1B"/>
    <w:rsid w:val="00930797"/>
    <w:rsid w:val="009324BD"/>
    <w:rsid w:val="009D0C78"/>
    <w:rsid w:val="009F14A5"/>
    <w:rsid w:val="00A07DF4"/>
    <w:rsid w:val="00A12D11"/>
    <w:rsid w:val="00AC0457"/>
    <w:rsid w:val="00AE07CB"/>
    <w:rsid w:val="00B1221F"/>
    <w:rsid w:val="00B55878"/>
    <w:rsid w:val="00B7787D"/>
    <w:rsid w:val="00B8743E"/>
    <w:rsid w:val="00BB4C7D"/>
    <w:rsid w:val="00BE495D"/>
    <w:rsid w:val="00BE7F38"/>
    <w:rsid w:val="00C0425E"/>
    <w:rsid w:val="00C15613"/>
    <w:rsid w:val="00C613FA"/>
    <w:rsid w:val="00CC41E8"/>
    <w:rsid w:val="00CD323D"/>
    <w:rsid w:val="00D12531"/>
    <w:rsid w:val="00D43C55"/>
    <w:rsid w:val="00DA2A19"/>
    <w:rsid w:val="00DB5902"/>
    <w:rsid w:val="00DE58FC"/>
    <w:rsid w:val="00E158CF"/>
    <w:rsid w:val="00E26327"/>
    <w:rsid w:val="00E55063"/>
    <w:rsid w:val="00E57701"/>
    <w:rsid w:val="00E76531"/>
    <w:rsid w:val="00EB36A5"/>
    <w:rsid w:val="00EF2D07"/>
    <w:rsid w:val="00F05749"/>
    <w:rsid w:val="00F37B91"/>
    <w:rsid w:val="00FA12A4"/>
    <w:rsid w:val="00FE3AE1"/>
    <w:rsid w:val="00FE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8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97482"/>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rsid w:val="00797482"/>
    <w:pPr>
      <w:tabs>
        <w:tab w:val="center" w:pos="4680"/>
        <w:tab w:val="right" w:pos="9360"/>
      </w:tabs>
    </w:pPr>
  </w:style>
  <w:style w:type="character" w:customStyle="1" w:styleId="HeaderChar">
    <w:name w:val="Header Char"/>
    <w:basedOn w:val="DefaultParagraphFont"/>
    <w:link w:val="Header"/>
    <w:uiPriority w:val="99"/>
    <w:rsid w:val="00797482"/>
    <w:rPr>
      <w:rFonts w:ascii=".VnTime" w:eastAsia="Times New Roman" w:hAnsi=".VnTime" w:cs="Times New Roman"/>
      <w:sz w:val="28"/>
      <w:szCs w:val="28"/>
    </w:rPr>
  </w:style>
  <w:style w:type="character" w:customStyle="1" w:styleId="Tiu1">
    <w:name w:val="Tiêu đề #1_"/>
    <w:link w:val="Tiu10"/>
    <w:uiPriority w:val="99"/>
    <w:locked/>
    <w:rsid w:val="00797482"/>
    <w:rPr>
      <w:b/>
      <w:bCs/>
      <w:sz w:val="26"/>
      <w:szCs w:val="26"/>
    </w:rPr>
  </w:style>
  <w:style w:type="paragraph" w:customStyle="1" w:styleId="Tiu10">
    <w:name w:val="Tiêu đề #1"/>
    <w:basedOn w:val="Normal"/>
    <w:link w:val="Tiu1"/>
    <w:uiPriority w:val="99"/>
    <w:rsid w:val="00797482"/>
    <w:pPr>
      <w:widowControl w:val="0"/>
      <w:spacing w:line="334" w:lineRule="auto"/>
      <w:outlineLvl w:val="0"/>
    </w:pPr>
    <w:rPr>
      <w:rFonts w:asciiTheme="minorHAnsi" w:eastAsiaTheme="minorHAnsi" w:hAnsiTheme="minorHAnsi" w:cstheme="minorBidi"/>
      <w:b/>
      <w:bCs/>
      <w:sz w:val="26"/>
      <w:szCs w:val="26"/>
    </w:rPr>
  </w:style>
  <w:style w:type="character" w:styleId="Strong">
    <w:name w:val="Strong"/>
    <w:qFormat/>
    <w:rsid w:val="00797482"/>
    <w:rPr>
      <w:b/>
      <w:bCs/>
    </w:rPr>
  </w:style>
  <w:style w:type="character" w:customStyle="1" w:styleId="Vnbnnidung">
    <w:name w:val="Văn bản nội dung_"/>
    <w:link w:val="Vnbnnidung0"/>
    <w:uiPriority w:val="99"/>
    <w:locked/>
    <w:rsid w:val="00797482"/>
    <w:rPr>
      <w:sz w:val="26"/>
      <w:szCs w:val="26"/>
    </w:rPr>
  </w:style>
  <w:style w:type="paragraph" w:customStyle="1" w:styleId="Vnbnnidung0">
    <w:name w:val="Văn bản nội dung"/>
    <w:basedOn w:val="Normal"/>
    <w:link w:val="Vnbnnidung"/>
    <w:uiPriority w:val="99"/>
    <w:rsid w:val="00797482"/>
    <w:pPr>
      <w:widowControl w:val="0"/>
      <w:spacing w:after="100" w:line="257" w:lineRule="auto"/>
      <w:ind w:firstLine="400"/>
    </w:pPr>
    <w:rPr>
      <w:rFonts w:asciiTheme="minorHAnsi" w:eastAsiaTheme="minorHAnsi" w:hAnsiTheme="minorHAnsi" w:cstheme="minorBidi"/>
      <w:sz w:val="26"/>
      <w:szCs w:val="26"/>
    </w:rPr>
  </w:style>
  <w:style w:type="paragraph" w:styleId="Footer">
    <w:name w:val="footer"/>
    <w:basedOn w:val="Normal"/>
    <w:link w:val="FooterChar"/>
    <w:uiPriority w:val="99"/>
    <w:unhideWhenUsed/>
    <w:rsid w:val="00797482"/>
    <w:pPr>
      <w:tabs>
        <w:tab w:val="center" w:pos="4680"/>
        <w:tab w:val="right" w:pos="9360"/>
      </w:tabs>
    </w:pPr>
  </w:style>
  <w:style w:type="character" w:customStyle="1" w:styleId="FooterChar">
    <w:name w:val="Footer Char"/>
    <w:basedOn w:val="DefaultParagraphFont"/>
    <w:link w:val="Footer"/>
    <w:uiPriority w:val="99"/>
    <w:rsid w:val="00797482"/>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5620C4"/>
    <w:rPr>
      <w:rFonts w:ascii="Tahoma" w:hAnsi="Tahoma" w:cs="Tahoma"/>
      <w:sz w:val="16"/>
      <w:szCs w:val="16"/>
    </w:rPr>
  </w:style>
  <w:style w:type="character" w:customStyle="1" w:styleId="BalloonTextChar">
    <w:name w:val="Balloon Text Char"/>
    <w:basedOn w:val="DefaultParagraphFont"/>
    <w:link w:val="BalloonText"/>
    <w:uiPriority w:val="99"/>
    <w:semiHidden/>
    <w:rsid w:val="005620C4"/>
    <w:rPr>
      <w:rFonts w:ascii="Tahoma" w:eastAsia="Times New Roman" w:hAnsi="Tahoma" w:cs="Tahoma"/>
      <w:sz w:val="16"/>
      <w:szCs w:val="16"/>
    </w:rPr>
  </w:style>
  <w:style w:type="character" w:customStyle="1" w:styleId="apple-converted-space">
    <w:name w:val="apple-converted-space"/>
    <w:basedOn w:val="DefaultParagraphFont"/>
    <w:rsid w:val="00B1221F"/>
  </w:style>
  <w:style w:type="paragraph" w:styleId="ListParagraph">
    <w:name w:val="List Paragraph"/>
    <w:basedOn w:val="Normal"/>
    <w:uiPriority w:val="34"/>
    <w:qFormat/>
    <w:rsid w:val="009324BD"/>
    <w:pPr>
      <w:ind w:left="720"/>
      <w:contextualSpacing/>
    </w:pPr>
  </w:style>
  <w:style w:type="character" w:styleId="Emphasis">
    <w:name w:val="Emphasis"/>
    <w:uiPriority w:val="20"/>
    <w:qFormat/>
    <w:rsid w:val="00E550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8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97482"/>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rsid w:val="00797482"/>
    <w:pPr>
      <w:tabs>
        <w:tab w:val="center" w:pos="4680"/>
        <w:tab w:val="right" w:pos="9360"/>
      </w:tabs>
    </w:pPr>
  </w:style>
  <w:style w:type="character" w:customStyle="1" w:styleId="HeaderChar">
    <w:name w:val="Header Char"/>
    <w:basedOn w:val="DefaultParagraphFont"/>
    <w:link w:val="Header"/>
    <w:uiPriority w:val="99"/>
    <w:rsid w:val="00797482"/>
    <w:rPr>
      <w:rFonts w:ascii=".VnTime" w:eastAsia="Times New Roman" w:hAnsi=".VnTime" w:cs="Times New Roman"/>
      <w:sz w:val="28"/>
      <w:szCs w:val="28"/>
    </w:rPr>
  </w:style>
  <w:style w:type="character" w:customStyle="1" w:styleId="Tiu1">
    <w:name w:val="Tiêu đề #1_"/>
    <w:link w:val="Tiu10"/>
    <w:uiPriority w:val="99"/>
    <w:locked/>
    <w:rsid w:val="00797482"/>
    <w:rPr>
      <w:b/>
      <w:bCs/>
      <w:sz w:val="26"/>
      <w:szCs w:val="26"/>
    </w:rPr>
  </w:style>
  <w:style w:type="paragraph" w:customStyle="1" w:styleId="Tiu10">
    <w:name w:val="Tiêu đề #1"/>
    <w:basedOn w:val="Normal"/>
    <w:link w:val="Tiu1"/>
    <w:uiPriority w:val="99"/>
    <w:rsid w:val="00797482"/>
    <w:pPr>
      <w:widowControl w:val="0"/>
      <w:spacing w:line="334" w:lineRule="auto"/>
      <w:outlineLvl w:val="0"/>
    </w:pPr>
    <w:rPr>
      <w:rFonts w:asciiTheme="minorHAnsi" w:eastAsiaTheme="minorHAnsi" w:hAnsiTheme="minorHAnsi" w:cstheme="minorBidi"/>
      <w:b/>
      <w:bCs/>
      <w:sz w:val="26"/>
      <w:szCs w:val="26"/>
    </w:rPr>
  </w:style>
  <w:style w:type="character" w:styleId="Strong">
    <w:name w:val="Strong"/>
    <w:qFormat/>
    <w:rsid w:val="00797482"/>
    <w:rPr>
      <w:b/>
      <w:bCs/>
    </w:rPr>
  </w:style>
  <w:style w:type="character" w:customStyle="1" w:styleId="Vnbnnidung">
    <w:name w:val="Văn bản nội dung_"/>
    <w:link w:val="Vnbnnidung0"/>
    <w:uiPriority w:val="99"/>
    <w:locked/>
    <w:rsid w:val="00797482"/>
    <w:rPr>
      <w:sz w:val="26"/>
      <w:szCs w:val="26"/>
    </w:rPr>
  </w:style>
  <w:style w:type="paragraph" w:customStyle="1" w:styleId="Vnbnnidung0">
    <w:name w:val="Văn bản nội dung"/>
    <w:basedOn w:val="Normal"/>
    <w:link w:val="Vnbnnidung"/>
    <w:uiPriority w:val="99"/>
    <w:rsid w:val="00797482"/>
    <w:pPr>
      <w:widowControl w:val="0"/>
      <w:spacing w:after="100" w:line="257" w:lineRule="auto"/>
      <w:ind w:firstLine="400"/>
    </w:pPr>
    <w:rPr>
      <w:rFonts w:asciiTheme="minorHAnsi" w:eastAsiaTheme="minorHAnsi" w:hAnsiTheme="minorHAnsi" w:cstheme="minorBidi"/>
      <w:sz w:val="26"/>
      <w:szCs w:val="26"/>
    </w:rPr>
  </w:style>
  <w:style w:type="paragraph" w:styleId="Footer">
    <w:name w:val="footer"/>
    <w:basedOn w:val="Normal"/>
    <w:link w:val="FooterChar"/>
    <w:uiPriority w:val="99"/>
    <w:unhideWhenUsed/>
    <w:rsid w:val="00797482"/>
    <w:pPr>
      <w:tabs>
        <w:tab w:val="center" w:pos="4680"/>
        <w:tab w:val="right" w:pos="9360"/>
      </w:tabs>
    </w:pPr>
  </w:style>
  <w:style w:type="character" w:customStyle="1" w:styleId="FooterChar">
    <w:name w:val="Footer Char"/>
    <w:basedOn w:val="DefaultParagraphFont"/>
    <w:link w:val="Footer"/>
    <w:uiPriority w:val="99"/>
    <w:rsid w:val="00797482"/>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5620C4"/>
    <w:rPr>
      <w:rFonts w:ascii="Tahoma" w:hAnsi="Tahoma" w:cs="Tahoma"/>
      <w:sz w:val="16"/>
      <w:szCs w:val="16"/>
    </w:rPr>
  </w:style>
  <w:style w:type="character" w:customStyle="1" w:styleId="BalloonTextChar">
    <w:name w:val="Balloon Text Char"/>
    <w:basedOn w:val="DefaultParagraphFont"/>
    <w:link w:val="BalloonText"/>
    <w:uiPriority w:val="99"/>
    <w:semiHidden/>
    <w:rsid w:val="005620C4"/>
    <w:rPr>
      <w:rFonts w:ascii="Tahoma" w:eastAsia="Times New Roman" w:hAnsi="Tahoma" w:cs="Tahoma"/>
      <w:sz w:val="16"/>
      <w:szCs w:val="16"/>
    </w:rPr>
  </w:style>
  <w:style w:type="character" w:customStyle="1" w:styleId="apple-converted-space">
    <w:name w:val="apple-converted-space"/>
    <w:basedOn w:val="DefaultParagraphFont"/>
    <w:rsid w:val="00B1221F"/>
  </w:style>
  <w:style w:type="paragraph" w:styleId="ListParagraph">
    <w:name w:val="List Paragraph"/>
    <w:basedOn w:val="Normal"/>
    <w:uiPriority w:val="34"/>
    <w:qFormat/>
    <w:rsid w:val="009324BD"/>
    <w:pPr>
      <w:ind w:left="720"/>
      <w:contextualSpacing/>
    </w:pPr>
  </w:style>
  <w:style w:type="character" w:styleId="Emphasis">
    <w:name w:val="Emphasis"/>
    <w:uiPriority w:val="20"/>
    <w:qFormat/>
    <w:rsid w:val="00E550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271122">
      <w:bodyDiv w:val="1"/>
      <w:marLeft w:val="0"/>
      <w:marRight w:val="0"/>
      <w:marTop w:val="0"/>
      <w:marBottom w:val="0"/>
      <w:divBdr>
        <w:top w:val="none" w:sz="0" w:space="0" w:color="auto"/>
        <w:left w:val="none" w:sz="0" w:space="0" w:color="auto"/>
        <w:bottom w:val="none" w:sz="0" w:space="0" w:color="auto"/>
        <w:right w:val="none" w:sz="0" w:space="0" w:color="auto"/>
      </w:divBdr>
    </w:div>
    <w:div w:id="193489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8</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123</cp:revision>
  <cp:lastPrinted>2024-04-22T00:44:00Z</cp:lastPrinted>
  <dcterms:created xsi:type="dcterms:W3CDTF">2021-08-30T01:57:00Z</dcterms:created>
  <dcterms:modified xsi:type="dcterms:W3CDTF">2024-10-23T04:12:00Z</dcterms:modified>
</cp:coreProperties>
</file>